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40436" w14:textId="52BB8310" w:rsidR="0048145E" w:rsidRDefault="00F91F21" w:rsidP="00C91CC4">
      <w:pPr>
        <w:pStyle w:val="Heading1"/>
      </w:pPr>
      <w:proofErr w:type="spellStart"/>
      <w:r w:rsidRPr="00F91F21">
        <w:t>Hynt</w:t>
      </w:r>
      <w:proofErr w:type="spellEnd"/>
      <w:r w:rsidRPr="00F91F21">
        <w:t xml:space="preserve"> </w:t>
      </w:r>
      <w:proofErr w:type="spellStart"/>
      <w:r w:rsidRPr="00F91F21">
        <w:t>Graddedigion</w:t>
      </w:r>
      <w:proofErr w:type="spellEnd"/>
      <w:r w:rsidRPr="00F91F21">
        <w:t xml:space="preserve"> </w:t>
      </w:r>
      <w:proofErr w:type="spellStart"/>
      <w:r w:rsidRPr="00F91F21">
        <w:t>canlyniadau'r</w:t>
      </w:r>
      <w:proofErr w:type="spellEnd"/>
      <w:r w:rsidRPr="00F91F21">
        <w:t xml:space="preserve"> </w:t>
      </w:r>
      <w:proofErr w:type="spellStart"/>
      <w:r w:rsidRPr="00F91F21">
        <w:t>arolwg</w:t>
      </w:r>
      <w:proofErr w:type="spellEnd"/>
      <w:r>
        <w:t xml:space="preserve"> </w:t>
      </w:r>
    </w:p>
    <w:p w14:paraId="03E6F27A" w14:textId="4DF0D29D" w:rsidR="00C91CC4" w:rsidRDefault="00C91CC4" w:rsidP="00C91CC4"/>
    <w:p w14:paraId="67016754" w14:textId="3E7B2641" w:rsidR="00A35B66" w:rsidRDefault="00A35B66" w:rsidP="00A35B66">
      <w:pPr>
        <w:rPr>
          <w:rStyle w:val="oypena"/>
          <w:color w:val="000000"/>
        </w:rPr>
      </w:pPr>
      <w:proofErr w:type="spellStart"/>
      <w:r w:rsidRPr="00D77881">
        <w:rPr>
          <w:rStyle w:val="oypena"/>
          <w:color w:val="000000"/>
        </w:rPr>
        <w:t>Detholiad</w:t>
      </w:r>
      <w:proofErr w:type="spellEnd"/>
      <w:r w:rsidRPr="00D77881">
        <w:rPr>
          <w:rStyle w:val="oypena"/>
          <w:color w:val="000000"/>
        </w:rPr>
        <w:t xml:space="preserve"> o </w:t>
      </w:r>
      <w:proofErr w:type="spellStart"/>
      <w:r w:rsidRPr="00D77881">
        <w:rPr>
          <w:rStyle w:val="oypena"/>
          <w:color w:val="000000"/>
        </w:rPr>
        <w:t>ystadegau</w:t>
      </w:r>
      <w:proofErr w:type="spellEnd"/>
      <w:r w:rsidRPr="00D77881">
        <w:rPr>
          <w:rStyle w:val="oypena"/>
          <w:color w:val="000000"/>
        </w:rPr>
        <w:t xml:space="preserve"> </w:t>
      </w:r>
      <w:proofErr w:type="spellStart"/>
      <w:r w:rsidRPr="00D77881">
        <w:rPr>
          <w:rStyle w:val="oypena"/>
          <w:color w:val="000000"/>
        </w:rPr>
        <w:t>swyddogol</w:t>
      </w:r>
      <w:proofErr w:type="spellEnd"/>
      <w:r w:rsidRPr="00D77881">
        <w:rPr>
          <w:rStyle w:val="oypena"/>
          <w:color w:val="000000"/>
        </w:rPr>
        <w:t xml:space="preserve"> </w:t>
      </w:r>
      <w:proofErr w:type="spellStart"/>
      <w:r w:rsidRPr="00D77881">
        <w:rPr>
          <w:rStyle w:val="oypena"/>
          <w:color w:val="000000"/>
        </w:rPr>
        <w:t>achrededig</w:t>
      </w:r>
      <w:proofErr w:type="spellEnd"/>
      <w:r w:rsidRPr="00D77881">
        <w:rPr>
          <w:rStyle w:val="oypena"/>
          <w:color w:val="000000"/>
        </w:rPr>
        <w:t xml:space="preserve"> </w:t>
      </w:r>
      <w:proofErr w:type="spellStart"/>
      <w:r w:rsidRPr="00D77881">
        <w:rPr>
          <w:rStyle w:val="oypena"/>
          <w:color w:val="000000"/>
        </w:rPr>
        <w:t>ar</w:t>
      </w:r>
      <w:proofErr w:type="spellEnd"/>
      <w:r w:rsidRPr="00D77881">
        <w:rPr>
          <w:rStyle w:val="oypena"/>
          <w:color w:val="000000"/>
        </w:rPr>
        <w:t xml:space="preserve"> </w:t>
      </w:r>
      <w:proofErr w:type="spellStart"/>
      <w:r w:rsidRPr="00D77881">
        <w:rPr>
          <w:rStyle w:val="oypena"/>
          <w:color w:val="000000"/>
        </w:rPr>
        <w:t>lefel</w:t>
      </w:r>
      <w:proofErr w:type="spellEnd"/>
      <w:r w:rsidRPr="00D77881">
        <w:rPr>
          <w:rStyle w:val="oypena"/>
          <w:color w:val="000000"/>
        </w:rPr>
        <w:t xml:space="preserve"> </w:t>
      </w:r>
      <w:proofErr w:type="spellStart"/>
      <w:r w:rsidRPr="00D77881">
        <w:rPr>
          <w:rStyle w:val="oypena"/>
          <w:color w:val="000000"/>
        </w:rPr>
        <w:t>genedlaethol</w:t>
      </w:r>
      <w:proofErr w:type="spellEnd"/>
      <w:r w:rsidRPr="00D77881">
        <w:rPr>
          <w:rStyle w:val="oypena"/>
          <w:color w:val="000000"/>
        </w:rPr>
        <w:t xml:space="preserve"> </w:t>
      </w:r>
      <w:proofErr w:type="spellStart"/>
      <w:r w:rsidRPr="00D77881">
        <w:rPr>
          <w:rStyle w:val="oypena"/>
          <w:color w:val="000000"/>
        </w:rPr>
        <w:t>o'r</w:t>
      </w:r>
      <w:proofErr w:type="spellEnd"/>
      <w:r w:rsidRPr="00D77881">
        <w:rPr>
          <w:rStyle w:val="oypena"/>
          <w:color w:val="000000"/>
        </w:rPr>
        <w:t xml:space="preserve"> </w:t>
      </w:r>
      <w:proofErr w:type="spellStart"/>
      <w:r w:rsidRPr="00D77881">
        <w:rPr>
          <w:rStyle w:val="oypena"/>
          <w:color w:val="000000"/>
        </w:rPr>
        <w:t>arolwg</w:t>
      </w:r>
      <w:proofErr w:type="spellEnd"/>
      <w:r w:rsidRPr="00D77881">
        <w:rPr>
          <w:rStyle w:val="oypena"/>
          <w:color w:val="000000"/>
        </w:rPr>
        <w:t xml:space="preserve"> o </w:t>
      </w:r>
      <w:proofErr w:type="spellStart"/>
      <w:r w:rsidRPr="00D77881">
        <w:rPr>
          <w:rStyle w:val="oypena"/>
          <w:color w:val="000000"/>
        </w:rPr>
        <w:t>raddedigion</w:t>
      </w:r>
      <w:proofErr w:type="spellEnd"/>
      <w:r w:rsidRPr="00D77881">
        <w:rPr>
          <w:rStyle w:val="oypena"/>
          <w:color w:val="000000"/>
        </w:rPr>
        <w:t xml:space="preserve"> o </w:t>
      </w:r>
      <w:proofErr w:type="spellStart"/>
      <w:r w:rsidRPr="00D77881">
        <w:rPr>
          <w:rStyle w:val="oypena"/>
          <w:color w:val="000000"/>
        </w:rPr>
        <w:t>ddosbarth</w:t>
      </w:r>
      <w:proofErr w:type="spellEnd"/>
      <w:r w:rsidRPr="00D77881">
        <w:rPr>
          <w:rStyle w:val="oypena"/>
          <w:color w:val="000000"/>
        </w:rPr>
        <w:t xml:space="preserve"> 2021/22</w:t>
      </w:r>
      <w:r>
        <w:rPr>
          <w:rStyle w:val="oypena"/>
          <w:color w:val="000000"/>
        </w:rPr>
        <w:t>:</w:t>
      </w:r>
    </w:p>
    <w:p w14:paraId="1E98FA8B" w14:textId="77777777" w:rsidR="00A35B66" w:rsidRDefault="00A35B66" w:rsidP="00A35B66">
      <w:pPr>
        <w:rPr>
          <w:rStyle w:val="oypena"/>
          <w:color w:val="000000"/>
        </w:rPr>
      </w:pPr>
    </w:p>
    <w:p w14:paraId="3BE5E5EC" w14:textId="77777777" w:rsidR="00A35B66" w:rsidRPr="00A35B66" w:rsidRDefault="00A35B66" w:rsidP="00A35B66">
      <w:pPr>
        <w:pStyle w:val="ListParagraph"/>
        <w:numPr>
          <w:ilvl w:val="0"/>
          <w:numId w:val="4"/>
        </w:numPr>
        <w:rPr>
          <w:rStyle w:val="oypena"/>
          <w:color w:val="000000"/>
        </w:rPr>
      </w:pPr>
      <w:r w:rsidRPr="00A35B66">
        <w:rPr>
          <w:rStyle w:val="oypena"/>
          <w:color w:val="000000"/>
        </w:rPr>
        <w:t xml:space="preserve">870,295 o </w:t>
      </w:r>
      <w:proofErr w:type="spellStart"/>
      <w:r w:rsidRPr="00A35B66">
        <w:rPr>
          <w:rStyle w:val="oypena"/>
          <w:color w:val="000000"/>
        </w:rPr>
        <w:t>raddedigion</w:t>
      </w:r>
      <w:proofErr w:type="spellEnd"/>
      <w:r w:rsidRPr="00A35B66">
        <w:rPr>
          <w:rStyle w:val="oypena"/>
          <w:color w:val="000000"/>
        </w:rPr>
        <w:t xml:space="preserve"> a </w:t>
      </w:r>
      <w:proofErr w:type="spellStart"/>
      <w:r w:rsidRPr="00A35B66">
        <w:rPr>
          <w:rStyle w:val="oypena"/>
          <w:color w:val="000000"/>
        </w:rPr>
        <w:t>holwyd</w:t>
      </w:r>
      <w:proofErr w:type="spellEnd"/>
      <w:r w:rsidRPr="00A35B66">
        <w:rPr>
          <w:rStyle w:val="oypena"/>
          <w:color w:val="000000"/>
        </w:rPr>
        <w:t xml:space="preserve"> </w:t>
      </w:r>
      <w:proofErr w:type="spellStart"/>
      <w:r w:rsidRPr="00A35B66">
        <w:rPr>
          <w:rStyle w:val="oypena"/>
          <w:color w:val="000000"/>
        </w:rPr>
        <w:t>rhwng</w:t>
      </w:r>
      <w:proofErr w:type="spellEnd"/>
      <w:r w:rsidRPr="00A35B66">
        <w:rPr>
          <w:rStyle w:val="oypena"/>
          <w:color w:val="000000"/>
        </w:rPr>
        <w:t xml:space="preserve"> 1 </w:t>
      </w:r>
      <w:proofErr w:type="spellStart"/>
      <w:r w:rsidRPr="00A35B66">
        <w:rPr>
          <w:rStyle w:val="oypena"/>
          <w:color w:val="000000"/>
        </w:rPr>
        <w:t>Rhagfyr</w:t>
      </w:r>
      <w:proofErr w:type="spellEnd"/>
      <w:r w:rsidRPr="00A35B66">
        <w:rPr>
          <w:rStyle w:val="oypena"/>
          <w:color w:val="000000"/>
        </w:rPr>
        <w:t xml:space="preserve"> 2022 a 30 </w:t>
      </w:r>
      <w:proofErr w:type="spellStart"/>
      <w:r w:rsidRPr="00A35B66">
        <w:rPr>
          <w:rStyle w:val="oypena"/>
          <w:color w:val="000000"/>
        </w:rPr>
        <w:t>Tachwedd</w:t>
      </w:r>
      <w:proofErr w:type="spellEnd"/>
      <w:r w:rsidRPr="00A35B66">
        <w:rPr>
          <w:rStyle w:val="oypena"/>
          <w:color w:val="000000"/>
        </w:rPr>
        <w:t xml:space="preserve"> 2023</w:t>
      </w:r>
    </w:p>
    <w:p w14:paraId="7DB2517E" w14:textId="77777777" w:rsidR="00A35B66" w:rsidRPr="00A35B66" w:rsidRDefault="00A35B66" w:rsidP="00A35B66">
      <w:pPr>
        <w:pStyle w:val="ListParagraph"/>
        <w:numPr>
          <w:ilvl w:val="0"/>
          <w:numId w:val="4"/>
        </w:numPr>
        <w:rPr>
          <w:rStyle w:val="oypena"/>
          <w:color w:val="000000"/>
        </w:rPr>
      </w:pPr>
      <w:r w:rsidRPr="00A35B66">
        <w:rPr>
          <w:rStyle w:val="oypena"/>
          <w:color w:val="000000"/>
        </w:rPr>
        <w:t xml:space="preserve">381,945 o </w:t>
      </w:r>
      <w:proofErr w:type="spellStart"/>
      <w:r w:rsidRPr="00A35B66">
        <w:rPr>
          <w:rStyle w:val="oypena"/>
          <w:color w:val="000000"/>
        </w:rPr>
        <w:t>ymatebion</w:t>
      </w:r>
      <w:proofErr w:type="spellEnd"/>
      <w:r w:rsidRPr="00A35B66">
        <w:rPr>
          <w:rStyle w:val="oypena"/>
          <w:color w:val="000000"/>
        </w:rPr>
        <w:t xml:space="preserve"> </w:t>
      </w:r>
      <w:proofErr w:type="spellStart"/>
      <w:r w:rsidRPr="00A35B66">
        <w:rPr>
          <w:rStyle w:val="oypena"/>
          <w:color w:val="000000"/>
        </w:rPr>
        <w:t>wedi</w:t>
      </w:r>
      <w:proofErr w:type="spellEnd"/>
      <w:r w:rsidRPr="00A35B66">
        <w:rPr>
          <w:rStyle w:val="oypena"/>
          <w:color w:val="000000"/>
        </w:rPr>
        <w:t xml:space="preserve"> </w:t>
      </w:r>
      <w:proofErr w:type="spellStart"/>
      <w:r w:rsidRPr="00A35B66">
        <w:rPr>
          <w:rStyle w:val="oypena"/>
          <w:color w:val="000000"/>
        </w:rPr>
        <w:t>dod</w:t>
      </w:r>
      <w:proofErr w:type="spellEnd"/>
      <w:r w:rsidRPr="00A35B66">
        <w:rPr>
          <w:rStyle w:val="oypena"/>
          <w:color w:val="000000"/>
        </w:rPr>
        <w:t xml:space="preserve"> </w:t>
      </w:r>
      <w:proofErr w:type="spellStart"/>
      <w:r w:rsidRPr="00A35B66">
        <w:rPr>
          <w:rStyle w:val="oypena"/>
          <w:color w:val="000000"/>
        </w:rPr>
        <w:t>i</w:t>
      </w:r>
      <w:proofErr w:type="spellEnd"/>
      <w:r w:rsidRPr="00A35B66">
        <w:rPr>
          <w:rStyle w:val="oypena"/>
          <w:color w:val="000000"/>
        </w:rPr>
        <w:t xml:space="preserve"> law – </w:t>
      </w:r>
      <w:proofErr w:type="spellStart"/>
      <w:r w:rsidRPr="00A35B66">
        <w:rPr>
          <w:rStyle w:val="oypena"/>
          <w:color w:val="000000"/>
        </w:rPr>
        <w:t>diolch</w:t>
      </w:r>
      <w:proofErr w:type="spellEnd"/>
      <w:r w:rsidRPr="00A35B66">
        <w:rPr>
          <w:rStyle w:val="oypena"/>
          <w:color w:val="000000"/>
        </w:rPr>
        <w:t>!</w:t>
      </w:r>
    </w:p>
    <w:p w14:paraId="3CED48E8" w14:textId="77777777" w:rsidR="00A35B66" w:rsidRPr="00A35B66" w:rsidRDefault="00A35B66" w:rsidP="00A35B66">
      <w:pPr>
        <w:pStyle w:val="ListParagraph"/>
        <w:numPr>
          <w:ilvl w:val="0"/>
          <w:numId w:val="4"/>
        </w:numPr>
        <w:rPr>
          <w:rStyle w:val="oypena"/>
          <w:color w:val="000000"/>
        </w:rPr>
      </w:pPr>
      <w:r w:rsidRPr="00A35B66">
        <w:rPr>
          <w:rStyle w:val="oypena"/>
          <w:color w:val="000000"/>
        </w:rPr>
        <w:t xml:space="preserve">89% </w:t>
      </w:r>
      <w:proofErr w:type="spellStart"/>
      <w:r w:rsidRPr="00A35B66">
        <w:rPr>
          <w:rStyle w:val="oypena"/>
          <w:color w:val="000000"/>
        </w:rPr>
        <w:t>graddedigion</w:t>
      </w:r>
      <w:proofErr w:type="spellEnd"/>
      <w:r w:rsidRPr="00A35B66">
        <w:rPr>
          <w:rStyle w:val="oypena"/>
          <w:color w:val="000000"/>
        </w:rPr>
        <w:t xml:space="preserve"> </w:t>
      </w:r>
      <w:proofErr w:type="spellStart"/>
      <w:r w:rsidRPr="00A35B66">
        <w:rPr>
          <w:rStyle w:val="oypena"/>
          <w:color w:val="000000"/>
        </w:rPr>
        <w:t>mewn</w:t>
      </w:r>
      <w:proofErr w:type="spellEnd"/>
      <w:r w:rsidRPr="00A35B66">
        <w:rPr>
          <w:rStyle w:val="oypena"/>
          <w:color w:val="000000"/>
        </w:rPr>
        <w:t xml:space="preserve"> </w:t>
      </w:r>
      <w:proofErr w:type="spellStart"/>
      <w:r w:rsidRPr="00A35B66">
        <w:rPr>
          <w:rStyle w:val="oypena"/>
          <w:color w:val="000000"/>
        </w:rPr>
        <w:t>rhyw</w:t>
      </w:r>
      <w:proofErr w:type="spellEnd"/>
      <w:r w:rsidRPr="00A35B66">
        <w:rPr>
          <w:rStyle w:val="oypena"/>
          <w:color w:val="000000"/>
        </w:rPr>
        <w:t xml:space="preserve"> </w:t>
      </w:r>
      <w:proofErr w:type="spellStart"/>
      <w:r w:rsidRPr="00A35B66">
        <w:rPr>
          <w:rStyle w:val="oypena"/>
          <w:color w:val="000000"/>
        </w:rPr>
        <w:t>fath</w:t>
      </w:r>
      <w:proofErr w:type="spellEnd"/>
      <w:r w:rsidRPr="00A35B66">
        <w:rPr>
          <w:rStyle w:val="oypena"/>
          <w:color w:val="000000"/>
        </w:rPr>
        <w:t xml:space="preserve"> o </w:t>
      </w:r>
      <w:proofErr w:type="spellStart"/>
      <w:r w:rsidRPr="00A35B66">
        <w:rPr>
          <w:rStyle w:val="oypena"/>
          <w:color w:val="000000"/>
        </w:rPr>
        <w:t>waith</w:t>
      </w:r>
      <w:proofErr w:type="spellEnd"/>
      <w:r w:rsidRPr="00A35B66">
        <w:rPr>
          <w:rStyle w:val="oypena"/>
          <w:color w:val="000000"/>
        </w:rPr>
        <w:t xml:space="preserve"> neu </w:t>
      </w:r>
      <w:proofErr w:type="spellStart"/>
      <w:r w:rsidRPr="00A35B66">
        <w:rPr>
          <w:rStyle w:val="oypena"/>
          <w:color w:val="000000"/>
        </w:rPr>
        <w:t>astudiaeth</w:t>
      </w:r>
      <w:proofErr w:type="spellEnd"/>
      <w:r w:rsidRPr="00A35B66">
        <w:rPr>
          <w:rStyle w:val="oypena"/>
          <w:color w:val="000000"/>
        </w:rPr>
        <w:t xml:space="preserve"> </w:t>
      </w:r>
      <w:proofErr w:type="spellStart"/>
      <w:r w:rsidRPr="00A35B66">
        <w:rPr>
          <w:rStyle w:val="oypena"/>
          <w:color w:val="000000"/>
        </w:rPr>
        <w:t>bellach</w:t>
      </w:r>
      <w:proofErr w:type="spellEnd"/>
    </w:p>
    <w:p w14:paraId="7612C91D" w14:textId="77777777" w:rsidR="00A35B66" w:rsidRPr="00A35B66" w:rsidRDefault="00A35B66" w:rsidP="00A35B66">
      <w:pPr>
        <w:pStyle w:val="ListParagraph"/>
        <w:numPr>
          <w:ilvl w:val="0"/>
          <w:numId w:val="4"/>
        </w:numPr>
        <w:rPr>
          <w:rStyle w:val="oypena"/>
          <w:color w:val="000000"/>
        </w:rPr>
      </w:pPr>
      <w:r w:rsidRPr="00A35B66">
        <w:rPr>
          <w:rStyle w:val="oypena"/>
          <w:color w:val="000000"/>
        </w:rPr>
        <w:t>61%</w:t>
      </w:r>
      <w:r w:rsidRPr="00EC2971">
        <w:t xml:space="preserve"> </w:t>
      </w:r>
      <w:proofErr w:type="spellStart"/>
      <w:r w:rsidRPr="00A35B66">
        <w:rPr>
          <w:rStyle w:val="oypena"/>
          <w:color w:val="000000"/>
        </w:rPr>
        <w:t>mewn</w:t>
      </w:r>
      <w:proofErr w:type="spellEnd"/>
      <w:r w:rsidRPr="00A35B66">
        <w:rPr>
          <w:rStyle w:val="oypena"/>
          <w:color w:val="000000"/>
        </w:rPr>
        <w:t xml:space="preserve"> </w:t>
      </w:r>
      <w:proofErr w:type="spellStart"/>
      <w:r w:rsidRPr="00A35B66">
        <w:rPr>
          <w:rStyle w:val="oypena"/>
          <w:color w:val="000000"/>
        </w:rPr>
        <w:t>cyflogaeth</w:t>
      </w:r>
      <w:proofErr w:type="spellEnd"/>
      <w:r w:rsidRPr="00A35B66">
        <w:rPr>
          <w:rStyle w:val="oypena"/>
          <w:color w:val="000000"/>
        </w:rPr>
        <w:t xml:space="preserve"> </w:t>
      </w:r>
      <w:proofErr w:type="spellStart"/>
      <w:r w:rsidRPr="00A35B66">
        <w:rPr>
          <w:rStyle w:val="oypena"/>
          <w:color w:val="000000"/>
        </w:rPr>
        <w:t>amser</w:t>
      </w:r>
      <w:proofErr w:type="spellEnd"/>
      <w:r w:rsidRPr="00A35B66">
        <w:rPr>
          <w:rStyle w:val="oypena"/>
          <w:color w:val="000000"/>
        </w:rPr>
        <w:t xml:space="preserve"> </w:t>
      </w:r>
      <w:proofErr w:type="spellStart"/>
      <w:r w:rsidRPr="00A35B66">
        <w:rPr>
          <w:rStyle w:val="oypena"/>
          <w:color w:val="000000"/>
        </w:rPr>
        <w:t>llawn</w:t>
      </w:r>
      <w:proofErr w:type="spellEnd"/>
      <w:r w:rsidRPr="00A35B66">
        <w:rPr>
          <w:rStyle w:val="oypena"/>
          <w:color w:val="000000"/>
        </w:rPr>
        <w:t xml:space="preserve">, 6% </w:t>
      </w:r>
      <w:proofErr w:type="spellStart"/>
      <w:r w:rsidRPr="00A35B66">
        <w:rPr>
          <w:rStyle w:val="oypena"/>
          <w:color w:val="000000"/>
        </w:rPr>
        <w:t>mewn</w:t>
      </w:r>
      <w:proofErr w:type="spellEnd"/>
      <w:r w:rsidRPr="00A35B66">
        <w:rPr>
          <w:rStyle w:val="oypena"/>
          <w:color w:val="000000"/>
        </w:rPr>
        <w:t xml:space="preserve"> </w:t>
      </w:r>
      <w:proofErr w:type="spellStart"/>
      <w:r w:rsidRPr="00A35B66">
        <w:rPr>
          <w:rStyle w:val="oypena"/>
          <w:color w:val="000000"/>
        </w:rPr>
        <w:t>astudiaethau</w:t>
      </w:r>
      <w:proofErr w:type="spellEnd"/>
      <w:r w:rsidRPr="00A35B66">
        <w:rPr>
          <w:rStyle w:val="oypena"/>
          <w:color w:val="000000"/>
        </w:rPr>
        <w:t xml:space="preserve"> </w:t>
      </w:r>
      <w:proofErr w:type="spellStart"/>
      <w:r w:rsidRPr="00A35B66">
        <w:rPr>
          <w:rStyle w:val="oypena"/>
          <w:color w:val="000000"/>
        </w:rPr>
        <w:t>pellach</w:t>
      </w:r>
      <w:proofErr w:type="spellEnd"/>
      <w:r w:rsidRPr="00A35B66">
        <w:rPr>
          <w:rStyle w:val="oypena"/>
          <w:color w:val="000000"/>
        </w:rPr>
        <w:t xml:space="preserve"> </w:t>
      </w:r>
      <w:proofErr w:type="spellStart"/>
      <w:r w:rsidRPr="00A35B66">
        <w:rPr>
          <w:rStyle w:val="oypena"/>
          <w:color w:val="000000"/>
        </w:rPr>
        <w:t>amser</w:t>
      </w:r>
      <w:proofErr w:type="spellEnd"/>
      <w:r w:rsidRPr="00A35B66">
        <w:rPr>
          <w:rStyle w:val="oypena"/>
          <w:color w:val="000000"/>
        </w:rPr>
        <w:t xml:space="preserve"> </w:t>
      </w:r>
      <w:proofErr w:type="spellStart"/>
      <w:r w:rsidRPr="00A35B66">
        <w:rPr>
          <w:rStyle w:val="oypena"/>
          <w:color w:val="000000"/>
        </w:rPr>
        <w:t>llawn</w:t>
      </w:r>
      <w:proofErr w:type="spellEnd"/>
      <w:r w:rsidRPr="00A35B66">
        <w:rPr>
          <w:rStyle w:val="oypena"/>
          <w:color w:val="000000"/>
        </w:rPr>
        <w:t xml:space="preserve"> ac </w:t>
      </w:r>
      <w:proofErr w:type="spellStart"/>
      <w:r w:rsidRPr="00A35B66">
        <w:rPr>
          <w:rStyle w:val="oypena"/>
          <w:color w:val="000000"/>
        </w:rPr>
        <w:t>roedd</w:t>
      </w:r>
      <w:proofErr w:type="spellEnd"/>
      <w:r w:rsidRPr="00A35B66">
        <w:rPr>
          <w:rStyle w:val="oypena"/>
          <w:color w:val="000000"/>
        </w:rPr>
        <w:t xml:space="preserve"> 5% </w:t>
      </w:r>
      <w:proofErr w:type="spellStart"/>
      <w:r w:rsidRPr="00A35B66">
        <w:rPr>
          <w:rStyle w:val="oypena"/>
          <w:color w:val="000000"/>
        </w:rPr>
        <w:t>yn</w:t>
      </w:r>
      <w:proofErr w:type="spellEnd"/>
      <w:r w:rsidRPr="00A35B66">
        <w:rPr>
          <w:rStyle w:val="oypena"/>
          <w:color w:val="000000"/>
        </w:rPr>
        <w:t xml:space="preserve"> </w:t>
      </w:r>
      <w:proofErr w:type="spellStart"/>
      <w:r w:rsidRPr="00A35B66">
        <w:rPr>
          <w:rStyle w:val="oypena"/>
          <w:color w:val="000000"/>
        </w:rPr>
        <w:t>ddi-waith</w:t>
      </w:r>
      <w:proofErr w:type="spellEnd"/>
    </w:p>
    <w:p w14:paraId="49BA5FC3" w14:textId="77777777" w:rsidR="00A35B66" w:rsidRPr="00A35B66" w:rsidRDefault="00A35B66" w:rsidP="00A35B66">
      <w:pPr>
        <w:pStyle w:val="ListParagraph"/>
        <w:numPr>
          <w:ilvl w:val="0"/>
          <w:numId w:val="4"/>
        </w:numPr>
        <w:rPr>
          <w:rStyle w:val="oypena"/>
          <w:color w:val="000000"/>
        </w:rPr>
      </w:pPr>
      <w:proofErr w:type="spellStart"/>
      <w:r w:rsidRPr="00A35B66">
        <w:rPr>
          <w:rStyle w:val="oypena"/>
          <w:color w:val="000000"/>
        </w:rPr>
        <w:t>Graddedigion</w:t>
      </w:r>
      <w:proofErr w:type="spellEnd"/>
      <w:r w:rsidRPr="00A35B66">
        <w:rPr>
          <w:rStyle w:val="oypena"/>
          <w:color w:val="000000"/>
        </w:rPr>
        <w:t xml:space="preserve"> y DU a </w:t>
      </w:r>
      <w:proofErr w:type="spellStart"/>
      <w:r w:rsidRPr="00A35B66">
        <w:rPr>
          <w:rStyle w:val="oypena"/>
          <w:color w:val="000000"/>
        </w:rPr>
        <w:t>astudiodd</w:t>
      </w:r>
      <w:proofErr w:type="spellEnd"/>
      <w:r w:rsidRPr="00A35B66">
        <w:rPr>
          <w:rStyle w:val="oypena"/>
          <w:color w:val="000000"/>
        </w:rPr>
        <w:t xml:space="preserve"> </w:t>
      </w:r>
      <w:proofErr w:type="spellStart"/>
      <w:r w:rsidRPr="00A35B66">
        <w:rPr>
          <w:rStyle w:val="oypena"/>
          <w:color w:val="000000"/>
        </w:rPr>
        <w:t>feddygaeth</w:t>
      </w:r>
      <w:proofErr w:type="spellEnd"/>
      <w:r w:rsidRPr="00A35B66">
        <w:rPr>
          <w:rStyle w:val="oypena"/>
          <w:color w:val="000000"/>
        </w:rPr>
        <w:t xml:space="preserve"> a </w:t>
      </w:r>
      <w:proofErr w:type="spellStart"/>
      <w:r w:rsidRPr="00A35B66">
        <w:rPr>
          <w:rStyle w:val="oypena"/>
          <w:color w:val="000000"/>
        </w:rPr>
        <w:t>deintyddiaeth</w:t>
      </w:r>
      <w:proofErr w:type="spellEnd"/>
      <w:r w:rsidRPr="00A35B66">
        <w:rPr>
          <w:rStyle w:val="oypena"/>
          <w:color w:val="000000"/>
        </w:rPr>
        <w:t xml:space="preserve"> </w:t>
      </w:r>
      <w:proofErr w:type="spellStart"/>
      <w:r w:rsidRPr="00A35B66">
        <w:rPr>
          <w:rStyle w:val="oypena"/>
          <w:color w:val="000000"/>
        </w:rPr>
        <w:t>oedd</w:t>
      </w:r>
      <w:proofErr w:type="spellEnd"/>
      <w:r w:rsidRPr="00A35B66">
        <w:rPr>
          <w:rStyle w:val="oypena"/>
          <w:color w:val="000000"/>
        </w:rPr>
        <w:t xml:space="preserve"> </w:t>
      </w:r>
      <w:proofErr w:type="spellStart"/>
      <w:r w:rsidRPr="00A35B66">
        <w:rPr>
          <w:rStyle w:val="oypena"/>
          <w:color w:val="000000"/>
        </w:rPr>
        <w:t>â'r</w:t>
      </w:r>
      <w:proofErr w:type="spellEnd"/>
      <w:r w:rsidRPr="00A35B66">
        <w:rPr>
          <w:rStyle w:val="oypena"/>
          <w:color w:val="000000"/>
        </w:rPr>
        <w:t xml:space="preserve"> </w:t>
      </w:r>
      <w:proofErr w:type="spellStart"/>
      <w:r w:rsidRPr="00A35B66">
        <w:rPr>
          <w:rStyle w:val="oypena"/>
          <w:color w:val="000000"/>
        </w:rPr>
        <w:t>cyflog</w:t>
      </w:r>
      <w:proofErr w:type="spellEnd"/>
      <w:r w:rsidRPr="00A35B66">
        <w:rPr>
          <w:rStyle w:val="oypena"/>
          <w:color w:val="000000"/>
        </w:rPr>
        <w:t xml:space="preserve"> </w:t>
      </w:r>
      <w:proofErr w:type="spellStart"/>
      <w:r w:rsidRPr="00A35B66">
        <w:rPr>
          <w:rStyle w:val="oypena"/>
          <w:color w:val="000000"/>
        </w:rPr>
        <w:t>canolrif</w:t>
      </w:r>
      <w:proofErr w:type="spellEnd"/>
      <w:r w:rsidRPr="00A35B66">
        <w:rPr>
          <w:rStyle w:val="oypena"/>
          <w:color w:val="000000"/>
        </w:rPr>
        <w:t xml:space="preserve"> </w:t>
      </w:r>
      <w:proofErr w:type="spellStart"/>
      <w:r w:rsidRPr="00A35B66">
        <w:rPr>
          <w:rStyle w:val="oypena"/>
          <w:color w:val="000000"/>
        </w:rPr>
        <w:t>uchaf</w:t>
      </w:r>
      <w:proofErr w:type="spellEnd"/>
      <w:r w:rsidRPr="00A35B66">
        <w:rPr>
          <w:rStyle w:val="oypena"/>
          <w:color w:val="000000"/>
        </w:rPr>
        <w:t xml:space="preserve">, </w:t>
      </w:r>
      <w:proofErr w:type="spellStart"/>
      <w:r w:rsidRPr="00A35B66">
        <w:rPr>
          <w:rStyle w:val="oypena"/>
          <w:color w:val="000000"/>
        </w:rPr>
        <w:t>sef</w:t>
      </w:r>
      <w:proofErr w:type="spellEnd"/>
      <w:r w:rsidRPr="00A35B66">
        <w:rPr>
          <w:rStyle w:val="oypena"/>
          <w:color w:val="000000"/>
        </w:rPr>
        <w:t xml:space="preserve"> £34,950</w:t>
      </w:r>
    </w:p>
    <w:p w14:paraId="0DF889FE" w14:textId="77777777" w:rsidR="00A35B66" w:rsidRPr="00A35B66" w:rsidRDefault="00A35B66" w:rsidP="00A35B66">
      <w:pPr>
        <w:pStyle w:val="ListParagraph"/>
        <w:numPr>
          <w:ilvl w:val="0"/>
          <w:numId w:val="4"/>
        </w:numPr>
        <w:rPr>
          <w:rStyle w:val="oypena"/>
          <w:color w:val="000000"/>
        </w:rPr>
      </w:pPr>
      <w:proofErr w:type="spellStart"/>
      <w:r w:rsidRPr="00A35B66">
        <w:rPr>
          <w:rStyle w:val="oypena"/>
          <w:color w:val="000000"/>
        </w:rPr>
        <w:t>Cyflog</w:t>
      </w:r>
      <w:proofErr w:type="spellEnd"/>
      <w:r w:rsidRPr="00A35B66">
        <w:rPr>
          <w:rStyle w:val="oypena"/>
          <w:color w:val="000000"/>
        </w:rPr>
        <w:t xml:space="preserve"> </w:t>
      </w:r>
      <w:proofErr w:type="spellStart"/>
      <w:r w:rsidRPr="00A35B66">
        <w:rPr>
          <w:rStyle w:val="oypena"/>
          <w:color w:val="000000"/>
        </w:rPr>
        <w:t>canolrif</w:t>
      </w:r>
      <w:proofErr w:type="spellEnd"/>
      <w:r w:rsidRPr="00A35B66">
        <w:rPr>
          <w:rStyle w:val="oypena"/>
          <w:color w:val="000000"/>
        </w:rPr>
        <w:t xml:space="preserve"> </w:t>
      </w:r>
      <w:proofErr w:type="spellStart"/>
      <w:r w:rsidRPr="00A35B66">
        <w:rPr>
          <w:rStyle w:val="oypena"/>
          <w:color w:val="000000"/>
        </w:rPr>
        <w:t>cyrsiau</w:t>
      </w:r>
      <w:proofErr w:type="spellEnd"/>
      <w:r w:rsidRPr="00A35B66">
        <w:rPr>
          <w:rStyle w:val="oypena"/>
          <w:color w:val="000000"/>
        </w:rPr>
        <w:t xml:space="preserve"> </w:t>
      </w:r>
      <w:proofErr w:type="spellStart"/>
      <w:r w:rsidRPr="00A35B66">
        <w:rPr>
          <w:rStyle w:val="oypena"/>
          <w:color w:val="000000"/>
        </w:rPr>
        <w:t>gradd</w:t>
      </w:r>
      <w:proofErr w:type="spellEnd"/>
      <w:r w:rsidRPr="00A35B66">
        <w:rPr>
          <w:rStyle w:val="oypena"/>
          <w:color w:val="000000"/>
        </w:rPr>
        <w:t xml:space="preserve"> </w:t>
      </w:r>
      <w:proofErr w:type="spellStart"/>
      <w:r w:rsidRPr="00A35B66">
        <w:rPr>
          <w:rStyle w:val="oypena"/>
          <w:color w:val="000000"/>
        </w:rPr>
        <w:t>gyntaf</w:t>
      </w:r>
      <w:proofErr w:type="spellEnd"/>
      <w:r w:rsidRPr="00A35B66">
        <w:rPr>
          <w:rStyle w:val="oypena"/>
          <w:color w:val="000000"/>
        </w:rPr>
        <w:t xml:space="preserve"> </w:t>
      </w:r>
      <w:proofErr w:type="spellStart"/>
      <w:r w:rsidRPr="00A35B66">
        <w:rPr>
          <w:rStyle w:val="oypena"/>
          <w:color w:val="000000"/>
        </w:rPr>
        <w:t>amser</w:t>
      </w:r>
      <w:proofErr w:type="spellEnd"/>
      <w:r w:rsidRPr="00A35B66">
        <w:rPr>
          <w:rStyle w:val="oypena"/>
          <w:color w:val="000000"/>
        </w:rPr>
        <w:t xml:space="preserve"> </w:t>
      </w:r>
      <w:proofErr w:type="spellStart"/>
      <w:r w:rsidRPr="00A35B66">
        <w:rPr>
          <w:rStyle w:val="oypena"/>
          <w:color w:val="000000"/>
        </w:rPr>
        <w:t>llawn</w:t>
      </w:r>
      <w:proofErr w:type="spellEnd"/>
      <w:r w:rsidRPr="00A35B66">
        <w:rPr>
          <w:rStyle w:val="oypena"/>
          <w:color w:val="000000"/>
        </w:rPr>
        <w:t xml:space="preserve"> </w:t>
      </w:r>
      <w:proofErr w:type="spellStart"/>
      <w:r w:rsidRPr="00A35B66">
        <w:rPr>
          <w:rStyle w:val="oypena"/>
          <w:color w:val="000000"/>
        </w:rPr>
        <w:t>mewn</w:t>
      </w:r>
      <w:proofErr w:type="spellEnd"/>
      <w:r w:rsidRPr="00A35B66">
        <w:rPr>
          <w:rStyle w:val="oypena"/>
          <w:color w:val="000000"/>
        </w:rPr>
        <w:t xml:space="preserve"> </w:t>
      </w:r>
      <w:proofErr w:type="spellStart"/>
      <w:r w:rsidRPr="00A35B66">
        <w:rPr>
          <w:rStyle w:val="oypena"/>
          <w:color w:val="000000"/>
        </w:rPr>
        <w:t>cyflogaeth</w:t>
      </w:r>
      <w:proofErr w:type="spellEnd"/>
      <w:r w:rsidRPr="00A35B66">
        <w:rPr>
          <w:rStyle w:val="oypena"/>
          <w:color w:val="000000"/>
        </w:rPr>
        <w:t xml:space="preserve"> </w:t>
      </w:r>
      <w:proofErr w:type="spellStart"/>
      <w:r w:rsidRPr="00A35B66">
        <w:rPr>
          <w:rStyle w:val="oypena"/>
          <w:color w:val="000000"/>
        </w:rPr>
        <w:t>amser</w:t>
      </w:r>
      <w:proofErr w:type="spellEnd"/>
      <w:r w:rsidRPr="00A35B66">
        <w:rPr>
          <w:rStyle w:val="oypena"/>
          <w:color w:val="000000"/>
        </w:rPr>
        <w:t xml:space="preserve"> </w:t>
      </w:r>
      <w:proofErr w:type="spellStart"/>
      <w:r w:rsidRPr="00A35B66">
        <w:rPr>
          <w:rStyle w:val="oypena"/>
          <w:color w:val="000000"/>
        </w:rPr>
        <w:t>llawn</w:t>
      </w:r>
      <w:proofErr w:type="spellEnd"/>
      <w:r w:rsidRPr="00A35B66">
        <w:rPr>
          <w:rStyle w:val="oypena"/>
          <w:color w:val="000000"/>
        </w:rPr>
        <w:t xml:space="preserve"> â </w:t>
      </w:r>
      <w:proofErr w:type="spellStart"/>
      <w:r w:rsidRPr="00A35B66">
        <w:rPr>
          <w:rStyle w:val="oypena"/>
          <w:color w:val="000000"/>
        </w:rPr>
        <w:t>thâl</w:t>
      </w:r>
      <w:proofErr w:type="spellEnd"/>
      <w:r w:rsidRPr="00A35B66">
        <w:rPr>
          <w:rStyle w:val="oypena"/>
          <w:color w:val="000000"/>
        </w:rPr>
        <w:t xml:space="preserve"> </w:t>
      </w:r>
      <w:proofErr w:type="spellStart"/>
      <w:r w:rsidRPr="00A35B66">
        <w:rPr>
          <w:rStyle w:val="oypena"/>
          <w:color w:val="000000"/>
        </w:rPr>
        <w:t>yn</w:t>
      </w:r>
      <w:proofErr w:type="spellEnd"/>
      <w:r w:rsidRPr="00A35B66">
        <w:rPr>
          <w:rStyle w:val="oypena"/>
          <w:color w:val="000000"/>
        </w:rPr>
        <w:t xml:space="preserve"> y DU </w:t>
      </w:r>
      <w:proofErr w:type="spellStart"/>
      <w:r w:rsidRPr="00A35B66">
        <w:rPr>
          <w:rStyle w:val="oypena"/>
          <w:color w:val="000000"/>
        </w:rPr>
        <w:t>oedd</w:t>
      </w:r>
      <w:proofErr w:type="spellEnd"/>
      <w:r w:rsidRPr="00A35B66">
        <w:rPr>
          <w:rStyle w:val="oypena"/>
          <w:color w:val="000000"/>
        </w:rPr>
        <w:t xml:space="preserve"> £27,500 – </w:t>
      </w:r>
      <w:proofErr w:type="spellStart"/>
      <w:r w:rsidRPr="00A35B66">
        <w:rPr>
          <w:rStyle w:val="oypena"/>
          <w:color w:val="000000"/>
        </w:rPr>
        <w:t>i</w:t>
      </w:r>
      <w:proofErr w:type="spellEnd"/>
      <w:r w:rsidRPr="00A35B66">
        <w:rPr>
          <w:rStyle w:val="oypena"/>
          <w:color w:val="000000"/>
        </w:rPr>
        <w:t xml:space="preserve"> </w:t>
      </w:r>
      <w:proofErr w:type="spellStart"/>
      <w:r w:rsidRPr="00A35B66">
        <w:rPr>
          <w:rStyle w:val="oypena"/>
          <w:color w:val="000000"/>
        </w:rPr>
        <w:t>fyny</w:t>
      </w:r>
      <w:proofErr w:type="spellEnd"/>
      <w:r w:rsidRPr="00A35B66">
        <w:rPr>
          <w:rStyle w:val="oypena"/>
          <w:color w:val="000000"/>
        </w:rPr>
        <w:t xml:space="preserve"> o £26,000 o </w:t>
      </w:r>
      <w:proofErr w:type="spellStart"/>
      <w:r w:rsidRPr="00A35B66">
        <w:rPr>
          <w:rStyle w:val="oypena"/>
          <w:color w:val="000000"/>
        </w:rPr>
        <w:t>ddosbarth</w:t>
      </w:r>
      <w:proofErr w:type="spellEnd"/>
      <w:r w:rsidRPr="00A35B66">
        <w:rPr>
          <w:rStyle w:val="oypena"/>
          <w:color w:val="000000"/>
        </w:rPr>
        <w:t xml:space="preserve"> 2020/21</w:t>
      </w:r>
    </w:p>
    <w:p w14:paraId="12D29A10" w14:textId="77777777" w:rsidR="00A35B66" w:rsidRPr="00A35B66" w:rsidRDefault="00A35B66" w:rsidP="00A35B66">
      <w:pPr>
        <w:pStyle w:val="ListParagraph"/>
        <w:numPr>
          <w:ilvl w:val="0"/>
          <w:numId w:val="4"/>
        </w:numPr>
        <w:rPr>
          <w:rStyle w:val="oypena"/>
          <w:color w:val="000000"/>
        </w:rPr>
      </w:pPr>
      <w:r w:rsidRPr="00A35B66">
        <w:rPr>
          <w:rStyle w:val="oypena"/>
          <w:color w:val="000000"/>
        </w:rPr>
        <w:t xml:space="preserve">85% </w:t>
      </w:r>
      <w:proofErr w:type="spellStart"/>
      <w:r w:rsidRPr="00A35B66">
        <w:rPr>
          <w:rStyle w:val="oypena"/>
          <w:color w:val="000000"/>
        </w:rPr>
        <w:t>teimlai</w:t>
      </w:r>
      <w:proofErr w:type="spellEnd"/>
      <w:r w:rsidRPr="00A35B66">
        <w:rPr>
          <w:rStyle w:val="oypena"/>
          <w:color w:val="000000"/>
        </w:rPr>
        <w:t xml:space="preserve"> </w:t>
      </w:r>
      <w:proofErr w:type="spellStart"/>
      <w:r w:rsidRPr="00A35B66">
        <w:rPr>
          <w:rStyle w:val="oypena"/>
          <w:color w:val="000000"/>
        </w:rPr>
        <w:t>graddedigion</w:t>
      </w:r>
      <w:proofErr w:type="spellEnd"/>
      <w:r w:rsidRPr="00A35B66">
        <w:rPr>
          <w:rStyle w:val="oypena"/>
          <w:color w:val="000000"/>
        </w:rPr>
        <w:t xml:space="preserve"> y DU bod </w:t>
      </w:r>
      <w:proofErr w:type="spellStart"/>
      <w:r w:rsidRPr="00A35B66">
        <w:rPr>
          <w:rStyle w:val="oypena"/>
          <w:color w:val="000000"/>
        </w:rPr>
        <w:t>eu</w:t>
      </w:r>
      <w:proofErr w:type="spellEnd"/>
      <w:r w:rsidRPr="00A35B66">
        <w:rPr>
          <w:rStyle w:val="oypena"/>
          <w:color w:val="000000"/>
        </w:rPr>
        <w:t xml:space="preserve"> </w:t>
      </w:r>
      <w:proofErr w:type="spellStart"/>
      <w:r w:rsidRPr="00A35B66">
        <w:rPr>
          <w:rStyle w:val="oypena"/>
          <w:color w:val="000000"/>
        </w:rPr>
        <w:t>gweithgaredd</w:t>
      </w:r>
      <w:proofErr w:type="spellEnd"/>
      <w:r w:rsidRPr="00A35B66">
        <w:rPr>
          <w:rStyle w:val="oypena"/>
          <w:color w:val="000000"/>
        </w:rPr>
        <w:t xml:space="preserve"> </w:t>
      </w:r>
      <w:proofErr w:type="spellStart"/>
      <w:r w:rsidRPr="00A35B66">
        <w:rPr>
          <w:rStyle w:val="oypena"/>
          <w:color w:val="000000"/>
        </w:rPr>
        <w:t>presennol</w:t>
      </w:r>
      <w:proofErr w:type="spellEnd"/>
      <w:r w:rsidRPr="00A35B66">
        <w:rPr>
          <w:rStyle w:val="oypena"/>
          <w:color w:val="000000"/>
        </w:rPr>
        <w:t xml:space="preserve"> </w:t>
      </w:r>
      <w:proofErr w:type="spellStart"/>
      <w:r w:rsidRPr="00A35B66">
        <w:rPr>
          <w:rStyle w:val="oypena"/>
          <w:color w:val="000000"/>
        </w:rPr>
        <w:t>yn</w:t>
      </w:r>
      <w:proofErr w:type="spellEnd"/>
      <w:r w:rsidRPr="00A35B66">
        <w:rPr>
          <w:rStyle w:val="oypena"/>
          <w:color w:val="000000"/>
        </w:rPr>
        <w:t xml:space="preserve"> </w:t>
      </w:r>
      <w:proofErr w:type="spellStart"/>
      <w:r w:rsidRPr="00A35B66">
        <w:rPr>
          <w:rStyle w:val="oypena"/>
          <w:color w:val="000000"/>
        </w:rPr>
        <w:t>ystyrlon</w:t>
      </w:r>
      <w:proofErr w:type="spellEnd"/>
    </w:p>
    <w:p w14:paraId="346D018C" w14:textId="77777777" w:rsidR="00A35B66" w:rsidRPr="00A35B66" w:rsidRDefault="00A35B66" w:rsidP="00A35B66">
      <w:pPr>
        <w:pStyle w:val="ListParagraph"/>
        <w:numPr>
          <w:ilvl w:val="0"/>
          <w:numId w:val="4"/>
        </w:numPr>
        <w:rPr>
          <w:rStyle w:val="oypena"/>
          <w:color w:val="000000"/>
        </w:rPr>
      </w:pPr>
      <w:r w:rsidRPr="00A35B66">
        <w:rPr>
          <w:rStyle w:val="oypena"/>
          <w:color w:val="000000"/>
        </w:rPr>
        <w:t>78%</w:t>
      </w:r>
      <w:r w:rsidRPr="00E66E21">
        <w:t xml:space="preserve"> </w:t>
      </w:r>
      <w:proofErr w:type="spellStart"/>
      <w:r w:rsidRPr="00A35B66">
        <w:rPr>
          <w:rStyle w:val="oypena"/>
          <w:color w:val="000000"/>
        </w:rPr>
        <w:t>teimlai</w:t>
      </w:r>
      <w:proofErr w:type="spellEnd"/>
      <w:r w:rsidRPr="00A35B66">
        <w:rPr>
          <w:rStyle w:val="oypena"/>
          <w:color w:val="000000"/>
        </w:rPr>
        <w:t xml:space="preserve"> </w:t>
      </w:r>
      <w:proofErr w:type="spellStart"/>
      <w:r w:rsidRPr="00A35B66">
        <w:rPr>
          <w:rStyle w:val="oypena"/>
          <w:color w:val="000000"/>
        </w:rPr>
        <w:t>graddedigion</w:t>
      </w:r>
      <w:proofErr w:type="spellEnd"/>
      <w:r w:rsidRPr="00A35B66">
        <w:rPr>
          <w:rStyle w:val="oypena"/>
          <w:color w:val="000000"/>
        </w:rPr>
        <w:t xml:space="preserve"> y DU bod </w:t>
      </w:r>
      <w:proofErr w:type="spellStart"/>
      <w:r w:rsidRPr="00A35B66">
        <w:rPr>
          <w:rStyle w:val="oypena"/>
          <w:color w:val="000000"/>
        </w:rPr>
        <w:t>eu</w:t>
      </w:r>
      <w:proofErr w:type="spellEnd"/>
      <w:r w:rsidRPr="00A35B66">
        <w:rPr>
          <w:rStyle w:val="oypena"/>
          <w:color w:val="000000"/>
        </w:rPr>
        <w:t xml:space="preserve"> </w:t>
      </w:r>
      <w:proofErr w:type="spellStart"/>
      <w:r w:rsidRPr="00A35B66">
        <w:rPr>
          <w:rStyle w:val="oypena"/>
          <w:color w:val="000000"/>
        </w:rPr>
        <w:t>gweithgaredd</w:t>
      </w:r>
      <w:proofErr w:type="spellEnd"/>
      <w:r w:rsidRPr="00A35B66">
        <w:rPr>
          <w:rStyle w:val="oypena"/>
          <w:color w:val="000000"/>
        </w:rPr>
        <w:t xml:space="preserve"> </w:t>
      </w:r>
      <w:proofErr w:type="spellStart"/>
      <w:r w:rsidRPr="00A35B66">
        <w:rPr>
          <w:rStyle w:val="oypena"/>
          <w:color w:val="000000"/>
        </w:rPr>
        <w:t>presennol</w:t>
      </w:r>
      <w:proofErr w:type="spellEnd"/>
      <w:r w:rsidRPr="00A35B66">
        <w:rPr>
          <w:rStyle w:val="oypena"/>
          <w:color w:val="000000"/>
        </w:rPr>
        <w:t xml:space="preserve"> </w:t>
      </w:r>
      <w:proofErr w:type="spellStart"/>
      <w:r w:rsidRPr="00A35B66">
        <w:rPr>
          <w:rStyle w:val="oypena"/>
          <w:color w:val="000000"/>
        </w:rPr>
        <w:t>yn</w:t>
      </w:r>
      <w:proofErr w:type="spellEnd"/>
      <w:r w:rsidRPr="00A35B66">
        <w:rPr>
          <w:rStyle w:val="oypena"/>
          <w:color w:val="000000"/>
        </w:rPr>
        <w:t xml:space="preserve"> </w:t>
      </w:r>
      <w:proofErr w:type="spellStart"/>
      <w:r w:rsidRPr="00A35B66">
        <w:rPr>
          <w:rStyle w:val="oypena"/>
          <w:color w:val="000000"/>
        </w:rPr>
        <w:t>cyd-fynd</w:t>
      </w:r>
      <w:proofErr w:type="spellEnd"/>
      <w:r w:rsidRPr="00A35B66">
        <w:rPr>
          <w:rStyle w:val="oypena"/>
          <w:color w:val="000000"/>
        </w:rPr>
        <w:t xml:space="preserve"> </w:t>
      </w:r>
      <w:proofErr w:type="spellStart"/>
      <w:r w:rsidRPr="00A35B66">
        <w:rPr>
          <w:rStyle w:val="oypena"/>
          <w:color w:val="000000"/>
        </w:rPr>
        <w:t>â'u</w:t>
      </w:r>
      <w:proofErr w:type="spellEnd"/>
      <w:r w:rsidRPr="00A35B66">
        <w:rPr>
          <w:rStyle w:val="oypena"/>
          <w:color w:val="000000"/>
        </w:rPr>
        <w:t xml:space="preserve"> </w:t>
      </w:r>
      <w:proofErr w:type="spellStart"/>
      <w:r w:rsidRPr="00A35B66">
        <w:rPr>
          <w:rStyle w:val="oypena"/>
          <w:color w:val="000000"/>
        </w:rPr>
        <w:t>cynlluniau</w:t>
      </w:r>
      <w:proofErr w:type="spellEnd"/>
      <w:r w:rsidRPr="00A35B66">
        <w:rPr>
          <w:rStyle w:val="oypena"/>
          <w:color w:val="000000"/>
        </w:rPr>
        <w:t xml:space="preserve"> </w:t>
      </w:r>
      <w:proofErr w:type="spellStart"/>
      <w:r w:rsidRPr="00A35B66">
        <w:rPr>
          <w:rStyle w:val="oypena"/>
          <w:color w:val="000000"/>
        </w:rPr>
        <w:t>ar</w:t>
      </w:r>
      <w:proofErr w:type="spellEnd"/>
      <w:r w:rsidRPr="00A35B66">
        <w:rPr>
          <w:rStyle w:val="oypena"/>
          <w:color w:val="000000"/>
        </w:rPr>
        <w:t xml:space="preserve"> </w:t>
      </w:r>
      <w:proofErr w:type="spellStart"/>
      <w:r w:rsidRPr="00A35B66">
        <w:rPr>
          <w:rStyle w:val="oypena"/>
          <w:color w:val="000000"/>
        </w:rPr>
        <w:t>gyfer</w:t>
      </w:r>
      <w:proofErr w:type="spellEnd"/>
      <w:r w:rsidRPr="00A35B66">
        <w:rPr>
          <w:rStyle w:val="oypena"/>
          <w:color w:val="000000"/>
        </w:rPr>
        <w:t xml:space="preserve"> y </w:t>
      </w:r>
      <w:proofErr w:type="spellStart"/>
      <w:r w:rsidRPr="00A35B66">
        <w:rPr>
          <w:rStyle w:val="oypena"/>
          <w:color w:val="000000"/>
        </w:rPr>
        <w:t>dyfodol</w:t>
      </w:r>
      <w:proofErr w:type="spellEnd"/>
    </w:p>
    <w:p w14:paraId="54E1385E" w14:textId="77777777" w:rsidR="00A35B66" w:rsidRPr="00A35B66" w:rsidRDefault="00A35B66" w:rsidP="00A35B66">
      <w:pPr>
        <w:pStyle w:val="ListParagraph"/>
        <w:numPr>
          <w:ilvl w:val="0"/>
          <w:numId w:val="4"/>
        </w:numPr>
        <w:rPr>
          <w:rStyle w:val="oypena"/>
          <w:color w:val="000000"/>
        </w:rPr>
      </w:pPr>
      <w:r w:rsidRPr="00A35B66">
        <w:rPr>
          <w:rStyle w:val="oypena"/>
          <w:color w:val="000000"/>
        </w:rPr>
        <w:t xml:space="preserve">69% </w:t>
      </w:r>
      <w:proofErr w:type="spellStart"/>
      <w:r w:rsidRPr="00A35B66">
        <w:rPr>
          <w:rStyle w:val="oypena"/>
          <w:color w:val="000000"/>
        </w:rPr>
        <w:t>graddedigion</w:t>
      </w:r>
      <w:proofErr w:type="spellEnd"/>
      <w:r w:rsidRPr="00A35B66">
        <w:rPr>
          <w:rStyle w:val="oypena"/>
          <w:color w:val="000000"/>
        </w:rPr>
        <w:t xml:space="preserve"> y DU </w:t>
      </w:r>
      <w:proofErr w:type="spellStart"/>
      <w:r w:rsidRPr="00A35B66">
        <w:rPr>
          <w:rStyle w:val="oypena"/>
          <w:color w:val="000000"/>
        </w:rPr>
        <w:t>yn</w:t>
      </w:r>
      <w:proofErr w:type="spellEnd"/>
      <w:r w:rsidRPr="00A35B66">
        <w:rPr>
          <w:rStyle w:val="oypena"/>
          <w:color w:val="000000"/>
        </w:rPr>
        <w:t xml:space="preserve"> </w:t>
      </w:r>
      <w:proofErr w:type="spellStart"/>
      <w:r w:rsidRPr="00A35B66">
        <w:rPr>
          <w:rStyle w:val="oypena"/>
          <w:color w:val="000000"/>
        </w:rPr>
        <w:t>defnyddio'r</w:t>
      </w:r>
      <w:proofErr w:type="spellEnd"/>
      <w:r w:rsidRPr="00A35B66">
        <w:rPr>
          <w:rStyle w:val="oypena"/>
          <w:color w:val="000000"/>
        </w:rPr>
        <w:t xml:space="preserve"> </w:t>
      </w:r>
      <w:proofErr w:type="spellStart"/>
      <w:r w:rsidRPr="00A35B66">
        <w:rPr>
          <w:rStyle w:val="oypena"/>
          <w:color w:val="000000"/>
        </w:rPr>
        <w:t>hyn</w:t>
      </w:r>
      <w:proofErr w:type="spellEnd"/>
      <w:r w:rsidRPr="00A35B66">
        <w:rPr>
          <w:rStyle w:val="oypena"/>
          <w:color w:val="000000"/>
        </w:rPr>
        <w:t xml:space="preserve"> a </w:t>
      </w:r>
      <w:proofErr w:type="spellStart"/>
      <w:r w:rsidRPr="00A35B66">
        <w:rPr>
          <w:rStyle w:val="oypena"/>
          <w:color w:val="000000"/>
        </w:rPr>
        <w:t>ddysgwyd</w:t>
      </w:r>
      <w:proofErr w:type="spellEnd"/>
      <w:r w:rsidRPr="00A35B66">
        <w:rPr>
          <w:rStyle w:val="oypena"/>
          <w:color w:val="000000"/>
        </w:rPr>
        <w:t xml:space="preserve"> </w:t>
      </w:r>
      <w:proofErr w:type="spellStart"/>
      <w:r w:rsidRPr="00A35B66">
        <w:rPr>
          <w:rStyle w:val="oypena"/>
          <w:color w:val="000000"/>
        </w:rPr>
        <w:t>ganddynt</w:t>
      </w:r>
      <w:proofErr w:type="spellEnd"/>
      <w:r w:rsidRPr="00A35B66">
        <w:rPr>
          <w:rStyle w:val="oypena"/>
          <w:color w:val="000000"/>
        </w:rPr>
        <w:t xml:space="preserve"> </w:t>
      </w:r>
      <w:proofErr w:type="spellStart"/>
      <w:r w:rsidRPr="00A35B66">
        <w:rPr>
          <w:rStyle w:val="oypena"/>
          <w:color w:val="000000"/>
        </w:rPr>
        <w:t>wrth</w:t>
      </w:r>
      <w:proofErr w:type="spellEnd"/>
      <w:r w:rsidRPr="00A35B66">
        <w:rPr>
          <w:rStyle w:val="oypena"/>
          <w:color w:val="000000"/>
        </w:rPr>
        <w:t xml:space="preserve"> </w:t>
      </w:r>
      <w:proofErr w:type="spellStart"/>
      <w:r w:rsidRPr="00A35B66">
        <w:rPr>
          <w:rStyle w:val="oypena"/>
          <w:color w:val="000000"/>
        </w:rPr>
        <w:t>astudio</w:t>
      </w:r>
      <w:proofErr w:type="spellEnd"/>
    </w:p>
    <w:p w14:paraId="2692F67F" w14:textId="77777777" w:rsidR="00A35B66" w:rsidRDefault="00A35B66" w:rsidP="00A35B66">
      <w:pPr>
        <w:rPr>
          <w:rStyle w:val="oypena"/>
          <w:color w:val="000000"/>
        </w:rPr>
      </w:pPr>
    </w:p>
    <w:p w14:paraId="5F3C4630" w14:textId="51222930" w:rsidR="00A35B66" w:rsidRPr="00E66E21" w:rsidRDefault="00A35B66" w:rsidP="00A35B66">
      <w:pPr>
        <w:rPr>
          <w:rStyle w:val="oypena"/>
          <w:color w:val="000000"/>
        </w:rPr>
      </w:pPr>
      <w:r w:rsidRPr="00E66E21">
        <w:rPr>
          <w:rStyle w:val="oypena"/>
          <w:color w:val="000000"/>
        </w:rPr>
        <w:t>HESA 2024 CC-BY 4.0</w:t>
      </w:r>
    </w:p>
    <w:p w14:paraId="0364F48D" w14:textId="77777777" w:rsidR="00A35B66" w:rsidRDefault="00A35B66" w:rsidP="00A35B66">
      <w:pPr>
        <w:rPr>
          <w:rStyle w:val="oypena"/>
          <w:color w:val="000000"/>
        </w:rPr>
      </w:pPr>
    </w:p>
    <w:p w14:paraId="265D89B0" w14:textId="6F073ABA" w:rsidR="00A35B66" w:rsidRPr="00CA7C5D" w:rsidRDefault="00A35B66" w:rsidP="00A35B66">
      <w:pPr>
        <w:rPr>
          <w:rStyle w:val="oypena"/>
          <w:color w:val="000000"/>
        </w:rPr>
      </w:pPr>
      <w:proofErr w:type="spellStart"/>
      <w:r>
        <w:rPr>
          <w:rStyle w:val="oypena"/>
          <w:color w:val="000000"/>
        </w:rPr>
        <w:t>Arolwg</w:t>
      </w:r>
      <w:proofErr w:type="spellEnd"/>
      <w:r>
        <w:rPr>
          <w:rStyle w:val="oypena"/>
          <w:color w:val="000000"/>
        </w:rPr>
        <w:t xml:space="preserve"> </w:t>
      </w:r>
      <w:proofErr w:type="spellStart"/>
      <w:r>
        <w:rPr>
          <w:rStyle w:val="oypena"/>
          <w:color w:val="000000"/>
        </w:rPr>
        <w:t>Hynt</w:t>
      </w:r>
      <w:proofErr w:type="spellEnd"/>
      <w:r>
        <w:rPr>
          <w:rStyle w:val="oypena"/>
          <w:color w:val="000000"/>
        </w:rPr>
        <w:t xml:space="preserve"> </w:t>
      </w:r>
      <w:proofErr w:type="spellStart"/>
      <w:r>
        <w:rPr>
          <w:rStyle w:val="oypena"/>
          <w:color w:val="000000"/>
        </w:rPr>
        <w:t>Graddedigion</w:t>
      </w:r>
      <w:proofErr w:type="spellEnd"/>
    </w:p>
    <w:p w14:paraId="1F01BE52" w14:textId="08029B03" w:rsidR="00D515D3" w:rsidRDefault="00D515D3" w:rsidP="00A35B66">
      <w:pPr>
        <w:pStyle w:val="Body-text"/>
      </w:pPr>
    </w:p>
    <w:sectPr w:rsidR="00D515D3" w:rsidSect="00906FA7">
      <w:footerReference w:type="default" r:id="rId12"/>
      <w:headerReference w:type="first" r:id="rId13"/>
      <w:footerReference w:type="first" r:id="rId14"/>
      <w:pgSz w:w="11906" w:h="16838" w:code="9"/>
      <w:pgMar w:top="2381" w:right="1225" w:bottom="1701" w:left="1225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F887E" w14:textId="77777777" w:rsidR="007C7440" w:rsidRDefault="007C7440" w:rsidP="002256A3">
      <w:r>
        <w:separator/>
      </w:r>
    </w:p>
  </w:endnote>
  <w:endnote w:type="continuationSeparator" w:id="0">
    <w:p w14:paraId="3F871E5D" w14:textId="77777777" w:rsidR="007C7440" w:rsidRDefault="007C7440" w:rsidP="0022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Effra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44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608"/>
    </w:tblGrid>
    <w:tr w:rsidR="00A93E13" w14:paraId="058FE372" w14:textId="77777777" w:rsidTr="00A93E13">
      <w:trPr>
        <w:jc w:val="center"/>
      </w:trPr>
      <w:tc>
        <w:tcPr>
          <w:tcW w:w="1838" w:type="dxa"/>
        </w:tcPr>
        <w:p w14:paraId="1917C1C8" w14:textId="77777777" w:rsidR="00A93E13" w:rsidRDefault="00A93E13" w:rsidP="00A93E13">
          <w:pPr>
            <w:pStyle w:val="Footer"/>
          </w:pPr>
          <w:r>
            <w:rPr>
              <w:noProof/>
            </w:rPr>
            <w:drawing>
              <wp:inline distT="0" distB="0" distL="0" distR="0" wp14:anchorId="126546A1" wp14:editId="5253481B">
                <wp:extent cx="1009213" cy="504825"/>
                <wp:effectExtent l="0" t="0" r="635" b="0"/>
                <wp:docPr id="8" name="Picture 8" descr="A picture containing graphical user inter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graphical user interfac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850" cy="50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8" w:type="dxa"/>
        </w:tcPr>
        <w:p w14:paraId="3F71D8B8" w14:textId="77777777" w:rsidR="00A93E13" w:rsidRPr="009F09B3" w:rsidRDefault="00A93E13" w:rsidP="00A93E13">
          <w:pPr>
            <w:pStyle w:val="Footer"/>
            <w:rPr>
              <w:sz w:val="12"/>
              <w:szCs w:val="12"/>
            </w:rPr>
          </w:pPr>
          <w:r w:rsidRPr="00D91197">
            <w:rPr>
              <w:sz w:val="12"/>
              <w:szCs w:val="12"/>
            </w:rPr>
            <w:t xml:space="preserve">Jisc is a registered charity (number 1149740) and a company limited by guarantee which is registered in England under company number 05747339, VAT number GB 197 0632 86. Jisc’s registered office is: 4 </w:t>
          </w:r>
          <w:proofErr w:type="spellStart"/>
          <w:r w:rsidRPr="00D91197">
            <w:rPr>
              <w:sz w:val="12"/>
              <w:szCs w:val="12"/>
            </w:rPr>
            <w:t>Portwall</w:t>
          </w:r>
          <w:proofErr w:type="spellEnd"/>
          <w:r w:rsidRPr="00D91197">
            <w:rPr>
              <w:sz w:val="12"/>
              <w:szCs w:val="12"/>
            </w:rPr>
            <w:t xml:space="preserve"> Lane, Bristol, BS1 6NB. T 020 3697 5800.</w:t>
          </w:r>
          <w:r>
            <w:rPr>
              <w:sz w:val="12"/>
              <w:szCs w:val="12"/>
            </w:rPr>
            <w:br/>
          </w:r>
          <w:r w:rsidRPr="009F09B3">
            <w:rPr>
              <w:sz w:val="12"/>
              <w:szCs w:val="12"/>
            </w:rPr>
            <w:t xml:space="preserve">Jisc Services Limited is a wholly owned Jisc subsidiary and a company limited by guarantee which is registered in England under company number 02881024, VAT number GB 197 0632 86. The registered office is: 4 </w:t>
          </w:r>
          <w:proofErr w:type="spellStart"/>
          <w:r w:rsidRPr="009F09B3">
            <w:rPr>
              <w:sz w:val="12"/>
              <w:szCs w:val="12"/>
            </w:rPr>
            <w:t>Portwall</w:t>
          </w:r>
          <w:proofErr w:type="spellEnd"/>
          <w:r w:rsidRPr="009F09B3">
            <w:rPr>
              <w:sz w:val="12"/>
              <w:szCs w:val="12"/>
            </w:rPr>
            <w:t xml:space="preserve"> Lane, Bristol, BS1 6NB. T 0203 697 5800.</w:t>
          </w:r>
        </w:p>
        <w:p w14:paraId="0D93D421" w14:textId="77777777" w:rsidR="00A93E13" w:rsidRPr="00D91197" w:rsidRDefault="00A93E13" w:rsidP="00A93E13">
          <w:pPr>
            <w:pStyle w:val="Footer"/>
            <w:rPr>
              <w:sz w:val="12"/>
              <w:szCs w:val="12"/>
            </w:rPr>
          </w:pPr>
          <w:r w:rsidRPr="009F09B3">
            <w:rPr>
              <w:sz w:val="12"/>
              <w:szCs w:val="12"/>
            </w:rPr>
            <w:t xml:space="preserve">Jisc Commercial Limited is a wholly owned Jisc subsidiary which is registered in England under company number 09316933, VAT number GB 197 0632 86. The registered office is: 4 </w:t>
          </w:r>
          <w:proofErr w:type="spellStart"/>
          <w:r w:rsidRPr="009F09B3">
            <w:rPr>
              <w:sz w:val="12"/>
              <w:szCs w:val="12"/>
            </w:rPr>
            <w:t>Portwall</w:t>
          </w:r>
          <w:proofErr w:type="spellEnd"/>
          <w:r w:rsidRPr="009F09B3">
            <w:rPr>
              <w:sz w:val="12"/>
              <w:szCs w:val="12"/>
            </w:rPr>
            <w:t xml:space="preserve"> Lane, Bristol, BS1 6NB. T 0203 697 5800.</w:t>
          </w:r>
        </w:p>
        <w:p w14:paraId="7B3D9BD3" w14:textId="77777777" w:rsidR="00A93E13" w:rsidRDefault="00A93E13" w:rsidP="00A93E13">
          <w:pPr>
            <w:pStyle w:val="Footer"/>
          </w:pPr>
          <w:r w:rsidRPr="00D91197">
            <w:rPr>
              <w:sz w:val="12"/>
              <w:szCs w:val="12"/>
            </w:rPr>
            <w:t xml:space="preserve">Jisc is now controller of HESA personal data. For more details on how Jisc handles your personal data please </w:t>
          </w:r>
          <w:r>
            <w:rPr>
              <w:sz w:val="12"/>
              <w:szCs w:val="12"/>
            </w:rPr>
            <w:t xml:space="preserve">see </w:t>
          </w:r>
          <w:hyperlink r:id="rId2" w:history="1">
            <w:r w:rsidRPr="00B5566B">
              <w:rPr>
                <w:rStyle w:val="Hyperlink"/>
                <w:sz w:val="12"/>
                <w:szCs w:val="12"/>
              </w:rPr>
              <w:t>jisc.ac.uk/website/privacy-notice</w:t>
            </w:r>
          </w:hyperlink>
          <w:r w:rsidRPr="00B5566B">
            <w:rPr>
              <w:sz w:val="12"/>
              <w:szCs w:val="12"/>
            </w:rPr>
            <w:t xml:space="preserve"> and </w:t>
          </w:r>
          <w:hyperlink r:id="rId3" w:history="1">
            <w:r w:rsidRPr="00B5566B">
              <w:rPr>
                <w:rStyle w:val="Hyperlink"/>
                <w:sz w:val="12"/>
                <w:szCs w:val="12"/>
              </w:rPr>
              <w:t>hesa.ac.uk/about/website/privacy</w:t>
            </w:r>
          </w:hyperlink>
          <w:r>
            <w:rPr>
              <w:sz w:val="12"/>
              <w:szCs w:val="12"/>
            </w:rPr>
            <w:t xml:space="preserve">. </w:t>
          </w:r>
        </w:p>
      </w:tc>
    </w:tr>
  </w:tbl>
  <w:p w14:paraId="7C152E34" w14:textId="77777777" w:rsidR="00A93E13" w:rsidRPr="00265129" w:rsidRDefault="00A93E13" w:rsidP="00A93E1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87C8A" w14:textId="77777777" w:rsidR="00BF3B4E" w:rsidRDefault="00BF3B4E" w:rsidP="00BF3B4E">
    <w:pPr>
      <w:pStyle w:val="Footer"/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608"/>
    </w:tblGrid>
    <w:tr w:rsidR="00BF3B4E" w14:paraId="45FF2A8B" w14:textId="77777777" w:rsidTr="00AF68BD">
      <w:trPr>
        <w:jc w:val="center"/>
      </w:trPr>
      <w:tc>
        <w:tcPr>
          <w:tcW w:w="1838" w:type="dxa"/>
        </w:tcPr>
        <w:p w14:paraId="713E7D91" w14:textId="77777777" w:rsidR="00BF3B4E" w:rsidRDefault="00BF3B4E" w:rsidP="00BF3B4E">
          <w:pPr>
            <w:pStyle w:val="Footer"/>
          </w:pPr>
          <w:bookmarkStart w:id="0" w:name="_Hlk113964988"/>
          <w:r>
            <w:rPr>
              <w:noProof/>
            </w:rPr>
            <w:drawing>
              <wp:inline distT="0" distB="0" distL="0" distR="0" wp14:anchorId="7E5D2E0C" wp14:editId="57BC869B">
                <wp:extent cx="1009213" cy="504825"/>
                <wp:effectExtent l="0" t="0" r="635" b="0"/>
                <wp:docPr id="6" name="Picture 6" descr="A picture containing graphical user inter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graphical user interfac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850" cy="50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8" w:type="dxa"/>
        </w:tcPr>
        <w:p w14:paraId="05640FCD" w14:textId="77777777" w:rsidR="00BF3B4E" w:rsidRPr="009F09B3" w:rsidRDefault="00BF3B4E" w:rsidP="00BF3B4E">
          <w:pPr>
            <w:pStyle w:val="Footer"/>
            <w:rPr>
              <w:sz w:val="12"/>
              <w:szCs w:val="12"/>
            </w:rPr>
          </w:pPr>
          <w:r w:rsidRPr="00D91197">
            <w:rPr>
              <w:sz w:val="12"/>
              <w:szCs w:val="12"/>
            </w:rPr>
            <w:t xml:space="preserve">Jisc is a registered charity (number 1149740) and a company limited by guarantee which is registered in England under company number 05747339, VAT number GB 197 0632 86. Jisc’s registered office is: 4 </w:t>
          </w:r>
          <w:proofErr w:type="spellStart"/>
          <w:r w:rsidRPr="00D91197">
            <w:rPr>
              <w:sz w:val="12"/>
              <w:szCs w:val="12"/>
            </w:rPr>
            <w:t>Portwall</w:t>
          </w:r>
          <w:proofErr w:type="spellEnd"/>
          <w:r w:rsidRPr="00D91197">
            <w:rPr>
              <w:sz w:val="12"/>
              <w:szCs w:val="12"/>
            </w:rPr>
            <w:t xml:space="preserve"> Lane, Bristol, BS1 6NB. T 020 3697 5800.</w:t>
          </w:r>
          <w:r>
            <w:rPr>
              <w:sz w:val="12"/>
              <w:szCs w:val="12"/>
            </w:rPr>
            <w:br/>
          </w:r>
          <w:r w:rsidRPr="009F09B3">
            <w:rPr>
              <w:sz w:val="12"/>
              <w:szCs w:val="12"/>
            </w:rPr>
            <w:t xml:space="preserve">Jisc Services Limited is a wholly owned Jisc subsidiary and a company limited by guarantee which is registered in England under company number 02881024, VAT number GB 197 0632 86. The registered office is: 4 </w:t>
          </w:r>
          <w:proofErr w:type="spellStart"/>
          <w:r w:rsidRPr="009F09B3">
            <w:rPr>
              <w:sz w:val="12"/>
              <w:szCs w:val="12"/>
            </w:rPr>
            <w:t>Portwall</w:t>
          </w:r>
          <w:proofErr w:type="spellEnd"/>
          <w:r w:rsidRPr="009F09B3">
            <w:rPr>
              <w:sz w:val="12"/>
              <w:szCs w:val="12"/>
            </w:rPr>
            <w:t xml:space="preserve"> Lane, Bristol, BS1 6NB. T 0203 697 5800.</w:t>
          </w:r>
        </w:p>
        <w:p w14:paraId="6ABEE324" w14:textId="77777777" w:rsidR="00BF3B4E" w:rsidRPr="00D91197" w:rsidRDefault="00BF3B4E" w:rsidP="00BF3B4E">
          <w:pPr>
            <w:pStyle w:val="Footer"/>
            <w:rPr>
              <w:sz w:val="12"/>
              <w:szCs w:val="12"/>
            </w:rPr>
          </w:pPr>
          <w:r w:rsidRPr="009F09B3">
            <w:rPr>
              <w:sz w:val="12"/>
              <w:szCs w:val="12"/>
            </w:rPr>
            <w:t xml:space="preserve">Jisc Commercial Limited is a wholly owned Jisc subsidiary which is registered in England under company number 09316933, VAT number GB 197 0632 86. The registered office is: 4 </w:t>
          </w:r>
          <w:proofErr w:type="spellStart"/>
          <w:r w:rsidRPr="009F09B3">
            <w:rPr>
              <w:sz w:val="12"/>
              <w:szCs w:val="12"/>
            </w:rPr>
            <w:t>Portwall</w:t>
          </w:r>
          <w:proofErr w:type="spellEnd"/>
          <w:r w:rsidRPr="009F09B3">
            <w:rPr>
              <w:sz w:val="12"/>
              <w:szCs w:val="12"/>
            </w:rPr>
            <w:t xml:space="preserve"> Lane, Bristol, BS1 6NB. T 0203 697 5800.</w:t>
          </w:r>
        </w:p>
        <w:p w14:paraId="381CDAB5" w14:textId="77777777" w:rsidR="00BF3B4E" w:rsidRDefault="00BF3B4E" w:rsidP="00BF3B4E">
          <w:pPr>
            <w:pStyle w:val="Footer"/>
          </w:pPr>
          <w:r w:rsidRPr="00D91197">
            <w:rPr>
              <w:sz w:val="12"/>
              <w:szCs w:val="12"/>
            </w:rPr>
            <w:t xml:space="preserve">Jisc is now controller of HESA personal data. For more details on how Jisc handles your personal data please </w:t>
          </w:r>
          <w:r>
            <w:rPr>
              <w:sz w:val="12"/>
              <w:szCs w:val="12"/>
            </w:rPr>
            <w:t xml:space="preserve">see </w:t>
          </w:r>
          <w:hyperlink r:id="rId2" w:history="1">
            <w:r w:rsidRPr="00B5566B">
              <w:rPr>
                <w:rStyle w:val="Hyperlink"/>
                <w:sz w:val="12"/>
                <w:szCs w:val="12"/>
              </w:rPr>
              <w:t>jisc.ac.uk/website/privacy-notice</w:t>
            </w:r>
          </w:hyperlink>
          <w:r w:rsidRPr="00B5566B">
            <w:rPr>
              <w:sz w:val="12"/>
              <w:szCs w:val="12"/>
            </w:rPr>
            <w:t xml:space="preserve"> and </w:t>
          </w:r>
          <w:hyperlink r:id="rId3" w:history="1">
            <w:r w:rsidRPr="00B5566B">
              <w:rPr>
                <w:rStyle w:val="Hyperlink"/>
                <w:sz w:val="12"/>
                <w:szCs w:val="12"/>
              </w:rPr>
              <w:t>hesa.ac.uk/about/website/privacy</w:t>
            </w:r>
          </w:hyperlink>
          <w:r>
            <w:rPr>
              <w:sz w:val="12"/>
              <w:szCs w:val="12"/>
            </w:rPr>
            <w:t xml:space="preserve">. </w:t>
          </w:r>
        </w:p>
      </w:tc>
    </w:tr>
    <w:bookmarkEnd w:id="0"/>
  </w:tbl>
  <w:p w14:paraId="690FF9B3" w14:textId="77777777" w:rsidR="0076426A" w:rsidRPr="00BF3B4E" w:rsidRDefault="0076426A" w:rsidP="00BF3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D0547" w14:textId="77777777" w:rsidR="007C7440" w:rsidRDefault="007C7440" w:rsidP="002256A3">
      <w:r>
        <w:separator/>
      </w:r>
    </w:p>
  </w:footnote>
  <w:footnote w:type="continuationSeparator" w:id="0">
    <w:p w14:paraId="2D33CFC7" w14:textId="77777777" w:rsidR="007C7440" w:rsidRDefault="007C7440" w:rsidP="00225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16CD7" w14:textId="77777777" w:rsidR="0076426A" w:rsidRDefault="0076426A">
    <w:r>
      <w:rPr>
        <w:noProof/>
        <w:lang w:eastAsia="en-GB"/>
      </w:rPr>
      <w:drawing>
        <wp:anchor distT="0" distB="0" distL="114300" distR="114300" simplePos="0" relativeHeight="251660288" behindDoc="0" locked="1" layoutInCell="1" allowOverlap="1" wp14:anchorId="600227CC" wp14:editId="4DBD9DD7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1476000" cy="583200"/>
          <wp:effectExtent l="0" t="0" r="0" b="762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71EFF"/>
    <w:multiLevelType w:val="hybridMultilevel"/>
    <w:tmpl w:val="83781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630DE"/>
    <w:multiLevelType w:val="hybridMultilevel"/>
    <w:tmpl w:val="D624B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D2388"/>
    <w:multiLevelType w:val="hybridMultilevel"/>
    <w:tmpl w:val="B6509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92C63"/>
    <w:multiLevelType w:val="hybridMultilevel"/>
    <w:tmpl w:val="F7865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9672">
    <w:abstractNumId w:val="0"/>
  </w:num>
  <w:num w:numId="2" w16cid:durableId="592207889">
    <w:abstractNumId w:val="3"/>
  </w:num>
  <w:num w:numId="3" w16cid:durableId="1940794485">
    <w:abstractNumId w:val="2"/>
  </w:num>
  <w:num w:numId="4" w16cid:durableId="1727491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86"/>
    <w:rsid w:val="000718A2"/>
    <w:rsid w:val="00071C39"/>
    <w:rsid w:val="00077117"/>
    <w:rsid w:val="00106018"/>
    <w:rsid w:val="00135CA5"/>
    <w:rsid w:val="001427F6"/>
    <w:rsid w:val="0017193E"/>
    <w:rsid w:val="001871D4"/>
    <w:rsid w:val="00192304"/>
    <w:rsid w:val="001A094A"/>
    <w:rsid w:val="001B4F29"/>
    <w:rsid w:val="001C1DA8"/>
    <w:rsid w:val="001C412B"/>
    <w:rsid w:val="002256A3"/>
    <w:rsid w:val="002611C2"/>
    <w:rsid w:val="00265129"/>
    <w:rsid w:val="00282CFC"/>
    <w:rsid w:val="002C1855"/>
    <w:rsid w:val="002E336F"/>
    <w:rsid w:val="0030130C"/>
    <w:rsid w:val="00303E36"/>
    <w:rsid w:val="00334793"/>
    <w:rsid w:val="00365D53"/>
    <w:rsid w:val="003F352C"/>
    <w:rsid w:val="00412F5F"/>
    <w:rsid w:val="004307B1"/>
    <w:rsid w:val="00433166"/>
    <w:rsid w:val="004633D1"/>
    <w:rsid w:val="00463606"/>
    <w:rsid w:val="0047398B"/>
    <w:rsid w:val="00475EAC"/>
    <w:rsid w:val="0048145E"/>
    <w:rsid w:val="00482F67"/>
    <w:rsid w:val="00486700"/>
    <w:rsid w:val="00493DDF"/>
    <w:rsid w:val="004F3C0F"/>
    <w:rsid w:val="0052459E"/>
    <w:rsid w:val="00530311"/>
    <w:rsid w:val="00552531"/>
    <w:rsid w:val="0059002B"/>
    <w:rsid w:val="005D6B25"/>
    <w:rsid w:val="005F6046"/>
    <w:rsid w:val="006060CB"/>
    <w:rsid w:val="00644FE1"/>
    <w:rsid w:val="00654475"/>
    <w:rsid w:val="006A6182"/>
    <w:rsid w:val="006A7BB6"/>
    <w:rsid w:val="006D0CFF"/>
    <w:rsid w:val="006E4866"/>
    <w:rsid w:val="007141E3"/>
    <w:rsid w:val="00720D86"/>
    <w:rsid w:val="0072702F"/>
    <w:rsid w:val="00741E7B"/>
    <w:rsid w:val="00745C92"/>
    <w:rsid w:val="0076426A"/>
    <w:rsid w:val="00781886"/>
    <w:rsid w:val="007A2FC9"/>
    <w:rsid w:val="007C7440"/>
    <w:rsid w:val="007D04F7"/>
    <w:rsid w:val="007E6F0F"/>
    <w:rsid w:val="00807BF1"/>
    <w:rsid w:val="008173F7"/>
    <w:rsid w:val="00880125"/>
    <w:rsid w:val="00896166"/>
    <w:rsid w:val="008A043B"/>
    <w:rsid w:val="008B2219"/>
    <w:rsid w:val="008D09DD"/>
    <w:rsid w:val="00906FA7"/>
    <w:rsid w:val="009819A4"/>
    <w:rsid w:val="00994CC1"/>
    <w:rsid w:val="0099543F"/>
    <w:rsid w:val="009A0718"/>
    <w:rsid w:val="009C0BCF"/>
    <w:rsid w:val="009C2BE9"/>
    <w:rsid w:val="009D7B28"/>
    <w:rsid w:val="00A13389"/>
    <w:rsid w:val="00A34F7F"/>
    <w:rsid w:val="00A35B66"/>
    <w:rsid w:val="00A837E2"/>
    <w:rsid w:val="00A93E13"/>
    <w:rsid w:val="00AB22FB"/>
    <w:rsid w:val="00AD20E5"/>
    <w:rsid w:val="00AD29DF"/>
    <w:rsid w:val="00AD2A27"/>
    <w:rsid w:val="00AF68E1"/>
    <w:rsid w:val="00B124D9"/>
    <w:rsid w:val="00B9785D"/>
    <w:rsid w:val="00BA4350"/>
    <w:rsid w:val="00BA45FC"/>
    <w:rsid w:val="00BC5116"/>
    <w:rsid w:val="00BD6F8F"/>
    <w:rsid w:val="00BF3B4E"/>
    <w:rsid w:val="00C13364"/>
    <w:rsid w:val="00C179FD"/>
    <w:rsid w:val="00C45018"/>
    <w:rsid w:val="00C562E3"/>
    <w:rsid w:val="00C56363"/>
    <w:rsid w:val="00C64BBE"/>
    <w:rsid w:val="00C70A22"/>
    <w:rsid w:val="00C91CC4"/>
    <w:rsid w:val="00CA26A8"/>
    <w:rsid w:val="00CA2CF9"/>
    <w:rsid w:val="00CE3C09"/>
    <w:rsid w:val="00D03ABE"/>
    <w:rsid w:val="00D46C5D"/>
    <w:rsid w:val="00D515D3"/>
    <w:rsid w:val="00D52207"/>
    <w:rsid w:val="00D94B02"/>
    <w:rsid w:val="00DA4040"/>
    <w:rsid w:val="00DB046F"/>
    <w:rsid w:val="00DF03D5"/>
    <w:rsid w:val="00E344BC"/>
    <w:rsid w:val="00E543B3"/>
    <w:rsid w:val="00E60F4F"/>
    <w:rsid w:val="00E77B91"/>
    <w:rsid w:val="00E84FBA"/>
    <w:rsid w:val="00EB6CF9"/>
    <w:rsid w:val="00F105DB"/>
    <w:rsid w:val="00F4629D"/>
    <w:rsid w:val="00F5726F"/>
    <w:rsid w:val="00F91F21"/>
    <w:rsid w:val="00FA1C87"/>
    <w:rsid w:val="00FC2671"/>
    <w:rsid w:val="00FD1F3A"/>
    <w:rsid w:val="00FE3EC2"/>
    <w:rsid w:val="00FE5921"/>
    <w:rsid w:val="00FF3199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895E7"/>
  <w14:defaultImageDpi w14:val="32767"/>
  <w15:chartTrackingRefBased/>
  <w15:docId w15:val="{04F07DA5-A4DA-4DF3-A7FB-7B7D8D14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A26A8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3B4E"/>
    <w:pPr>
      <w:keepNext/>
      <w:keepLines/>
      <w:outlineLvl w:val="0"/>
    </w:pPr>
    <w:rPr>
      <w:rFonts w:ascii="Arial Bold" w:eastAsiaTheme="majorEastAsia" w:hAnsi="Arial Bold" w:cstheme="majorBidi"/>
      <w:b/>
      <w:color w:val="1E355E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3B4E"/>
    <w:pPr>
      <w:keepNext/>
      <w:keepLines/>
      <w:outlineLvl w:val="1"/>
    </w:pPr>
    <w:rPr>
      <w:rFonts w:ascii="Arial Bold" w:eastAsiaTheme="majorEastAsia" w:hAnsi="Arial Bold" w:cstheme="majorBidi"/>
      <w:b/>
      <w:color w:val="1E355E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3B4E"/>
    <w:pPr>
      <w:keepNext/>
      <w:keepLines/>
      <w:outlineLvl w:val="2"/>
    </w:pPr>
    <w:rPr>
      <w:rFonts w:ascii="Arial Bold" w:eastAsiaTheme="majorEastAsia" w:hAnsi="Arial Bold" w:cstheme="majorBidi"/>
      <w:b/>
      <w:color w:val="1E355E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B04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6619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B04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61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B04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E406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DB04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E406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DB04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DB04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-text">
    <w:name w:val="Body-text"/>
    <w:basedOn w:val="Normal"/>
    <w:qFormat/>
    <w:rsid w:val="00493DDF"/>
  </w:style>
  <w:style w:type="table" w:styleId="TableGrid">
    <w:name w:val="Table Grid"/>
    <w:basedOn w:val="TableNormal"/>
    <w:uiPriority w:val="39"/>
    <w:rsid w:val="00225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uiPriority w:val="1"/>
    <w:qFormat/>
    <w:rsid w:val="00265129"/>
    <w:rPr>
      <w:rFonts w:ascii="Arial Bold" w:hAnsi="Arial Bold" w:cs="Effra-Regular"/>
      <w:b/>
      <w:i w:val="0"/>
    </w:rPr>
  </w:style>
  <w:style w:type="character" w:customStyle="1" w:styleId="Heading1Char">
    <w:name w:val="Heading 1 Char"/>
    <w:basedOn w:val="DefaultParagraphFont"/>
    <w:link w:val="Heading1"/>
    <w:uiPriority w:val="9"/>
    <w:rsid w:val="00BF3B4E"/>
    <w:rPr>
      <w:rFonts w:ascii="Arial Bold" w:eastAsiaTheme="majorEastAsia" w:hAnsi="Arial Bold" w:cstheme="majorBidi"/>
      <w:b/>
      <w:color w:val="1E355E"/>
      <w:sz w:val="3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2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219"/>
    <w:rPr>
      <w:rFonts w:ascii="Segoe UI" w:hAnsi="Segoe UI" w:cs="Segoe UI"/>
      <w:sz w:val="18"/>
      <w:szCs w:val="18"/>
    </w:rPr>
  </w:style>
  <w:style w:type="paragraph" w:customStyle="1" w:styleId="Footnote">
    <w:name w:val="Footnote"/>
    <w:basedOn w:val="Body-text"/>
    <w:rsid w:val="00745C92"/>
    <w:pPr>
      <w:spacing w:line="160" w:lineRule="exact"/>
    </w:pPr>
    <w:rPr>
      <w:spacing w:val="-4"/>
      <w:sz w:val="12"/>
    </w:rPr>
  </w:style>
  <w:style w:type="character" w:customStyle="1" w:styleId="Heading2Char">
    <w:name w:val="Heading 2 Char"/>
    <w:basedOn w:val="DefaultParagraphFont"/>
    <w:link w:val="Heading2"/>
    <w:uiPriority w:val="9"/>
    <w:rsid w:val="00BF3B4E"/>
    <w:rPr>
      <w:rFonts w:ascii="Arial Bold" w:eastAsiaTheme="majorEastAsia" w:hAnsi="Arial Bold" w:cstheme="majorBidi"/>
      <w:b/>
      <w:color w:val="1E355E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F3B4E"/>
    <w:pPr>
      <w:contextualSpacing/>
    </w:pPr>
    <w:rPr>
      <w:rFonts w:eastAsiaTheme="majorEastAsia" w:cstheme="majorBidi"/>
      <w:color w:val="1E355E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B4E"/>
    <w:rPr>
      <w:rFonts w:ascii="Arial" w:eastAsiaTheme="majorEastAsia" w:hAnsi="Arial" w:cstheme="majorBidi"/>
      <w:color w:val="1E355E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BF3B4E"/>
    <w:rPr>
      <w:rFonts w:ascii="Arial Bold" w:eastAsiaTheme="majorEastAsia" w:hAnsi="Arial Bold" w:cstheme="majorBidi"/>
      <w:b/>
      <w:color w:val="1E355E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046F"/>
    <w:rPr>
      <w:rFonts w:asciiTheme="majorHAnsi" w:eastAsiaTheme="majorEastAsia" w:hAnsiTheme="majorHAnsi" w:cstheme="majorBidi"/>
      <w:i/>
      <w:iCs/>
      <w:color w:val="46619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B046F"/>
    <w:rPr>
      <w:rFonts w:asciiTheme="majorHAnsi" w:eastAsiaTheme="majorEastAsia" w:hAnsiTheme="majorHAnsi" w:cstheme="majorBidi"/>
      <w:color w:val="4661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B046F"/>
    <w:rPr>
      <w:rFonts w:asciiTheme="majorHAnsi" w:eastAsiaTheme="majorEastAsia" w:hAnsiTheme="majorHAnsi" w:cstheme="majorBidi"/>
      <w:color w:val="2E406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B046F"/>
    <w:rPr>
      <w:rFonts w:asciiTheme="majorHAnsi" w:eastAsiaTheme="majorEastAsia" w:hAnsiTheme="majorHAnsi" w:cstheme="majorBidi"/>
      <w:i/>
      <w:iCs/>
      <w:color w:val="2E406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DB04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DB04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BF3B4E"/>
    <w:pPr>
      <w:spacing w:after="200"/>
    </w:pPr>
    <w:rPr>
      <w:iCs/>
      <w:color w:val="1E355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2702F"/>
    <w:rPr>
      <w:rFonts w:ascii="Arial" w:hAnsi="Arial"/>
      <w:color w:val="6A86B8" w:themeColor="accent1"/>
      <w:sz w:val="22"/>
      <w:u w:val="single"/>
    </w:rPr>
  </w:style>
  <w:style w:type="character" w:styleId="Hyperlink">
    <w:name w:val="Hyperlink"/>
    <w:basedOn w:val="DefaultParagraphFont"/>
    <w:uiPriority w:val="99"/>
    <w:unhideWhenUsed/>
    <w:qFormat/>
    <w:rsid w:val="00BF3B4E"/>
    <w:rPr>
      <w:rFonts w:ascii="Arial" w:hAnsi="Arial"/>
      <w:color w:val="1E355E"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61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16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961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166"/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4633D1"/>
    <w:rPr>
      <w:color w:val="605E5C"/>
      <w:shd w:val="clear" w:color="auto" w:fill="E1DFDD"/>
    </w:rPr>
  </w:style>
  <w:style w:type="character" w:customStyle="1" w:styleId="oypena">
    <w:name w:val="oypena"/>
    <w:basedOn w:val="DefaultParagraphFont"/>
    <w:rsid w:val="00A35B66"/>
  </w:style>
  <w:style w:type="paragraph" w:styleId="ListParagraph">
    <w:name w:val="List Paragraph"/>
    <w:basedOn w:val="Normal"/>
    <w:uiPriority w:val="34"/>
    <w:rsid w:val="00A35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4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sa.ac.uk/about/website/privacy" TargetMode="External"/><Relationship Id="rId2" Type="http://schemas.openxmlformats.org/officeDocument/2006/relationships/hyperlink" Target="https://www.jisc.ac.uk/website/privacy-notice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sa.ac.uk/about/website/privacy" TargetMode="External"/><Relationship Id="rId2" Type="http://schemas.openxmlformats.org/officeDocument/2006/relationships/hyperlink" Target="https://www.jisc.ac.uk/website/privacy-notice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eme1">
  <a:themeElements>
    <a:clrScheme name="HESA Primary">
      <a:dk1>
        <a:sysClr val="windowText" lastClr="000000"/>
      </a:dk1>
      <a:lt1>
        <a:sysClr val="window" lastClr="FFFFFF"/>
      </a:lt1>
      <a:dk2>
        <a:srgbClr val="FFFFFF"/>
      </a:dk2>
      <a:lt2>
        <a:srgbClr val="E7E6E6"/>
      </a:lt2>
      <a:accent1>
        <a:srgbClr val="6A86B8"/>
      </a:accent1>
      <a:accent2>
        <a:srgbClr val="1F4388"/>
      </a:accent2>
      <a:accent3>
        <a:srgbClr val="83C7BC"/>
      </a:accent3>
      <a:accent4>
        <a:srgbClr val="DFE3EB"/>
      </a:accent4>
      <a:accent5>
        <a:srgbClr val="1E355E"/>
      </a:accent5>
      <a:accent6>
        <a:srgbClr val="DBD9D6"/>
      </a:accent6>
      <a:hlink>
        <a:srgbClr val="954F72"/>
      </a:hlink>
      <a:folHlink>
        <a:srgbClr val="FFFFFF"/>
      </a:folHlink>
    </a:clrScheme>
    <a:fontScheme name="HES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BCA30779-2FCC-4113-A423-2B8FCC9A984F}" vid="{2E1A3BB4-BFDB-4525-8A8F-C698B937010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9c6cfb5-50bc-4fca-81ee-f60fcea9a646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455f33-77d2-4545-9ec6-8ece34099d2f" xsi:nil="true"/>
    <lcf76f155ced4ddcb4097134ff3c332f xmlns="bf109c0d-1ea3-4a9a-a022-c7fc77bef1f4">
      <Terms xmlns="http://schemas.microsoft.com/office/infopath/2007/PartnerControls"/>
    </lcf76f155ced4ddcb4097134ff3c332f>
    <_ip_UnifiedCompliancePolicyUIAction xmlns="http://schemas.microsoft.com/sharepoint/v3" xsi:nil="true"/>
    <p0236d4d144d4627bcb169c5987c2c89 xmlns="7c455f33-77d2-4545-9ec6-8ece34099d2f">
      <Terms xmlns="http://schemas.microsoft.com/office/infopath/2007/PartnerControls"/>
    </p0236d4d144d4627bcb169c5987c2c89>
    <b89bde72cd604427a006be6ed1d4a50e xmlns="7c455f33-77d2-4545-9ec6-8ece34099d2f">
      <Terms xmlns="http://schemas.microsoft.com/office/infopath/2007/PartnerControls"/>
    </b89bde72cd604427a006be6ed1d4a50e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42BE69A3C5743AF8D2F4DA65FA61E" ma:contentTypeVersion="43" ma:contentTypeDescription="Create a new document." ma:contentTypeScope="" ma:versionID="f2b5267c2425353bb0d2b3c56fac3e6a">
  <xsd:schema xmlns:xsd="http://www.w3.org/2001/XMLSchema" xmlns:xs="http://www.w3.org/2001/XMLSchema" xmlns:p="http://schemas.microsoft.com/office/2006/metadata/properties" xmlns:ns1="http://schemas.microsoft.com/sharepoint/v3" xmlns:ns2="7c455f33-77d2-4545-9ec6-8ece34099d2f" xmlns:ns3="bf109c0d-1ea3-4a9a-a022-c7fc77bef1f4" xmlns:ns4="792e5247-9d91-4604-b2cd-de35c252283d" targetNamespace="http://schemas.microsoft.com/office/2006/metadata/properties" ma:root="true" ma:fieldsID="9b1bde2639718c1352d6b42c88d45c2e" ns1:_="" ns2:_="" ns3:_="" ns4:_="">
    <xsd:import namespace="http://schemas.microsoft.com/sharepoint/v3"/>
    <xsd:import namespace="7c455f33-77d2-4545-9ec6-8ece34099d2f"/>
    <xsd:import namespace="bf109c0d-1ea3-4a9a-a022-c7fc77bef1f4"/>
    <xsd:import namespace="792e5247-9d91-4604-b2cd-de35c252283d"/>
    <xsd:element name="properties">
      <xsd:complexType>
        <xsd:sequence>
          <xsd:element name="documentManagement">
            <xsd:complexType>
              <xsd:all>
                <xsd:element ref="ns2:b89bde72cd604427a006be6ed1d4a50e" minOccurs="0"/>
                <xsd:element ref="ns2:TaxCatchAll" minOccurs="0"/>
                <xsd:element ref="ns2:TaxCatchAllLabel" minOccurs="0"/>
                <xsd:element ref="ns2:p0236d4d144d4627bcb169c5987c2c89" minOccurs="0"/>
                <xsd:element ref="ns3:lcf76f155ced4ddcb4097134ff3c332f" minOccurs="0"/>
                <xsd:element ref="ns4:SharedWithDetail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4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5f33-77d2-4545-9ec6-8ece34099d2f" elementFormDefault="qualified">
    <xsd:import namespace="http://schemas.microsoft.com/office/2006/documentManagement/types"/>
    <xsd:import namespace="http://schemas.microsoft.com/office/infopath/2007/PartnerControls"/>
    <xsd:element name="b89bde72cd604427a006be6ed1d4a50e" ma:index="8" nillable="true" ma:taxonomy="true" ma:internalName="b89bde72cd604427a006be6ed1d4a50e" ma:taxonomyFieldName="Business_x0020_Function" ma:displayName="Business Function" ma:default="" ma:fieldId="{b89bde72-cd60-4427-a006-be6ed1d4a50e}" ma:sspId="79c6cfb5-50bc-4fca-81ee-f60fcea9a646" ma:termSetId="e083faab-cda4-4174-a470-765f029b000e" ma:anchorId="0dc13b50-433d-4bdb-999d-681bda683d09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c1e3437-237f-48fe-8b1c-4a9a0ed5996c}" ma:internalName="TaxCatchAll" ma:showField="CatchAllData" ma:web="792e5247-9d91-4604-b2cd-de35c2522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c1e3437-237f-48fe-8b1c-4a9a0ed5996c}" ma:internalName="TaxCatchAllLabel" ma:readOnly="true" ma:showField="CatchAllDataLabel" ma:web="792e5247-9d91-4604-b2cd-de35c2522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0236d4d144d4627bcb169c5987c2c89" ma:index="12" nillable="true" ma:taxonomy="true" ma:internalName="p0236d4d144d4627bcb169c5987c2c89" ma:taxonomyFieldName="Business_x0020_Activitiy" ma:displayName="Business Activity" ma:fieldId="{90236d4d-144d-4627-bcb1-69c5987c2c89}" ma:sspId="79c6cfb5-50bc-4fca-81ee-f60fcea9a646" ma:termSetId="e083faab-cda4-4174-a470-765f029b000e" ma:anchorId="de6fb188-fa74-481c-913e-47f98ad515a8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09c0d-1ea3-4a9a-a022-c7fc77bef1f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9c6cfb5-50bc-4fca-81ee-f60fcea9a6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e5247-9d91-4604-b2cd-de35c252283d" elementFormDefault="qualified">
    <xsd:import namespace="http://schemas.microsoft.com/office/2006/documentManagement/types"/>
    <xsd:import namespace="http://schemas.microsoft.com/office/infopath/2007/PartnerControls"/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BCA9F8-678B-4A98-B0CA-93A334FC28A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BE66887-0094-42F0-A0F3-97CE1B4051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9472A-649D-422A-8FFF-770A2A10D985}">
  <ds:schemaRefs>
    <ds:schemaRef ds:uri="http://schemas.microsoft.com/office/2006/metadata/properties"/>
    <ds:schemaRef ds:uri="http://schemas.microsoft.com/office/infopath/2007/PartnerControls"/>
    <ds:schemaRef ds:uri="54f4d53b-cf49-47f4-9f58-00ae52e86635"/>
    <ds:schemaRef ds:uri="3ac0068f-af37-44c6-ace1-e1ed14fdc77c"/>
    <ds:schemaRef ds:uri="7c455f33-77d2-4545-9ec6-8ece34099d2f"/>
    <ds:schemaRef ds:uri="bf109c0d-1ea3-4a9a-a022-c7fc77bef1f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CC34F04-88F3-4F54-9E12-F3915DA39AE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DB1A7B9-6517-4FDD-897F-8B0F1C346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455f33-77d2-4545-9ec6-8ece34099d2f"/>
    <ds:schemaRef ds:uri="bf109c0d-1ea3-4a9a-a022-c7fc77bef1f4"/>
    <ds:schemaRef ds:uri="792e5247-9d91-4604-b2cd-de35c2522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c1a080c-7386-44f3-81c6-2c71b2b3b237}" enabled="1" method="Standard" siteId="{48f9394d-8a14-4d27-82a6-f35f1236120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813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Walkley</dc:creator>
  <cp:keywords/>
  <dc:description/>
  <cp:lastModifiedBy>Lisa Walkley</cp:lastModifiedBy>
  <cp:revision>4</cp:revision>
  <dcterms:created xsi:type="dcterms:W3CDTF">2024-06-13T09:43:00Z</dcterms:created>
  <dcterms:modified xsi:type="dcterms:W3CDTF">2024-06-13T09:44:00Z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0x010100B3B42BE69A3C5743AF8D2F4DA65FA61E</vt:lpwstr>
  </property>
  <property fmtid="{D5CDD505-2E9C-101B-9397-08002B2CF9AE}" pid="3" name="MediaServiceImageTags">
    <vt:lpwstr/>
  </property>
  <property fmtid="{D5CDD505-2E9C-101B-9397-08002B2CF9AE}" pid="4" name="Business Function">
    <vt:lpwstr/>
  </property>
  <property fmtid="{D5CDD505-2E9C-101B-9397-08002B2CF9AE}" pid="5" name="Business Activitiy">
    <vt:lpwstr/>
  </property>
  <property fmtid="{D5CDD505-2E9C-101B-9397-08002B2CF9AE}" pid="6" name="Business_x0020_Activitiy">
    <vt:lpwstr/>
  </property>
  <property fmtid="{D5CDD505-2E9C-101B-9397-08002B2CF9AE}" pid="7" name="Business_x0020_Function">
    <vt:lpwstr/>
  </property>
</Properties>
</file>